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  <w:r>
        <w:rPr>
          <w:rFonts w:ascii="Times New Roman" w:hAnsi="Times New Roman"/>
          <w:sz w:val="18"/>
          <w:szCs w:val="18"/>
        </w:rPr>
        <w:t>.</w:t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(pieczęć Wykonawcy)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Załącznik nr 2 do specyfikacji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>Wójt Gminy Poraj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ul. Jasna 21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>42-360  Poraj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</w:t>
      </w:r>
      <w:r>
        <w:rPr>
          <w:rFonts w:ascii="Times New Roman" w:hAnsi="Times New Roman"/>
          <w:b/>
        </w:rPr>
        <w:t>OFERTA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Dane Wykonawcy: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Nazwa Wykonawcy ………………………………………………………………………….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Adres Wykonawcy ……………………………………………………………............…….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tel. …………………………………………… faks 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REGON ……………………………………… </w:t>
      </w:r>
      <w:r>
        <w:rPr>
          <w:rFonts w:ascii="Times New Roman" w:hAnsi="Times New Roman"/>
          <w:lang w:val="de-DE"/>
        </w:rPr>
        <w:t>NIP ……………………………..………….</w:t>
      </w:r>
    </w:p>
    <w:p>
      <w:pPr>
        <w:pStyle w:val="Normal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e-mail: ..................................................... strona internetowa: .............................................. .</w:t>
      </w:r>
    </w:p>
    <w:p>
      <w:pPr>
        <w:pStyle w:val="Normal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 nawiązaniu do ogłoszenia o przetargu nieograniczonym na odbiór, transport i zagospodarowanie stałych odpadów komunalnych zmieszanych   i segregowanych zebranych od właścicieli nieruchomości zamieszkałych  i niezamieszkałych w Gminie Poraj</w:t>
      </w:r>
      <w:r>
        <w:rPr>
          <w:rFonts w:ascii="Times New Roman" w:hAnsi="Times New Roman"/>
          <w:sz w:val="28"/>
        </w:rPr>
        <w:t>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1.Oferujemy za wykonanie  całości zamówienia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Cena  Brutto</w:t>
      </w:r>
      <w:r>
        <w:rPr>
          <w:rFonts w:ascii="Times New Roman" w:hAnsi="Times New Roman"/>
        </w:rPr>
        <w:t xml:space="preserve"> .................................. zł (słownie:………………………………………….)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Cena Netto ……………………….zł  słownie:………………………………………….)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</w:rPr>
        <w:t>VAT …………………</w:t>
      </w:r>
      <w:r>
        <w:rPr>
          <w:rFonts w:ascii="Times New Roman" w:hAnsi="Times New Roman"/>
          <w:b/>
          <w:bCs/>
        </w:rPr>
        <w:t>…………….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2.Oświadczamy, że zapoznaliśmy się ze specyfikacją istotnych warunków zamówienia wraz z załącznikami  i nie wnosimy do niej zastrzeżeń i uwag.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 Posiadamy konieczne informacje potrzebne do właściwego przygotowania oferty i uznajemy się za związanych określonymi w niej postanowieniami i zasadami postępowania.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4.Zobowiązujemy się, w przypadku wyboru naszej oferty, do zawarcia umowy zgodnie z wzorem stanowiącym załącznik nr 10 do specyfikacji.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5.Oswiadczam, ze niżej wymienione dokumenty  składające się na ofertę stanowią tzw. Tajemnicę przedsiębiorstwa w rozumieniu przepisów ustawy z dnia 16 kwietnia 1993 r. o zwalczaniu nieuczciwej konkurencji (Dz.U.Nr. 153,poz.1503 z 2003 r.) i nie mogą być udostępnione do publicznej  wiadomości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6.Przedmiot zamówienia zamierzamy wykonać sami/zlecić </w:t>
      </w:r>
      <w:r>
        <w:rPr>
          <w:rFonts w:ascii="Times New Roman" w:hAnsi="Times New Roman"/>
          <w:b/>
        </w:rPr>
        <w:t>Podwykonawcy: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(wskazać część zamówienia przewidzianego do realizacji przez Podwykonawcę)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7.Uważamy się za związanych niniejszą ofertą przez czas wskazany  w Specyfikacji Istotnych Warunków Zamówienia, tj. przez okres 30 dni, licząc od upływu terminu składania ofert.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Warunki płatności  zgodnie ze złożoną ofertą tj. płatności przelewem   w terminie do ………………dni, licząc od momentu dostarczenia faktury Zamawiającemu .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9.Deklarujemy wykonanie przedmiotu przetargu w terminie określonym  w Specyfikacji Istotnych Warunków Zamówienia.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10.Proszę o zwrot pieniędzy  wniesionych tytułem wadium na konto: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11.Oświadczamy, że nasza oferta składa się z ......... kolejno ponumerowanych stron (słownie stron: .........................................................................................).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Załącznikami do niniejszej oferty są (wymienić):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</w:t>
        <w:tab/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</w:t>
        <w:tab/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..</w:t>
        <w:tab/>
        <w:tab/>
        <w:tab/>
        <w:tab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>(miejscowość i data)</w:t>
        <w:tab/>
        <w:tab/>
        <w:tab/>
        <w:tab/>
        <w:tab/>
        <w:t xml:space="preserve">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…………………………………………………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(podpis i pieczęć imienna osoby/osób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reprezentujących   podmiot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* niepotrzebne skreślić</w:t>
      </w:r>
    </w:p>
    <w:p>
      <w:pPr>
        <w:pStyle w:val="Tekstpodstawowywcity21"/>
        <w:spacing w:lineRule="atLeast" w:line="100" w:before="120" w:after="0"/>
        <w:ind w:left="3969" w:hanging="3969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Tekstpodstawowywcity21"/>
        <w:spacing w:lineRule="atLeast" w:line="100" w:before="120" w:after="0"/>
        <w:ind w:left="3969" w:hanging="3969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Tekstpodstawowywcity21"/>
        <w:spacing w:lineRule="atLeast" w:line="100" w:before="120" w:after="0"/>
        <w:ind w:left="3969" w:hanging="3969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Tekstpodstawowywcity21"/>
        <w:spacing w:lineRule="atLeast" w:line="100" w:before="120" w:after="0"/>
        <w:ind w:left="3969" w:hanging="3969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Tekstpodstawowywcity21"/>
        <w:spacing w:lineRule="atLeast" w:line="100" w:before="120" w:after="0"/>
        <w:ind w:left="3969" w:hanging="3969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Załącznik nr 2A do SIWZ</w:t>
      </w:r>
    </w:p>
    <w:p>
      <w:pPr>
        <w:pStyle w:val="Tekstpodstawowywcity21"/>
        <w:spacing w:lineRule="atLeast" w:line="100" w:before="120" w:after="0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>..</w:t>
      </w:r>
    </w:p>
    <w:p>
      <w:pPr>
        <w:pStyle w:val="Tekstpodstawowywcity21"/>
        <w:spacing w:lineRule="atLeast" w:line="100" w:before="120" w:after="0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>( pieczęć Wykonawcy )</w:t>
      </w:r>
    </w:p>
    <w:p>
      <w:pPr>
        <w:pStyle w:val="Tekstpodstawowywcity21"/>
        <w:spacing w:lineRule="atLeast" w:line="100" w:before="120" w:after="0"/>
        <w:ind w:left="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Tekstpodstawowywcity21"/>
        <w:spacing w:before="120" w:after="0"/>
        <w:ind w:left="3969" w:hanging="39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F O R M U L A R Z     C E N O W Y </w:t>
      </w:r>
    </w:p>
    <w:p>
      <w:pPr>
        <w:pStyle w:val="Tekstpodstawowywcity21"/>
        <w:spacing w:before="120" w:after="0"/>
        <w:ind w:left="3969" w:hanging="39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Kalkulacja kosztów usługi odbierania i zagospodarowania odpadów</w:t>
      </w:r>
    </w:p>
    <w:tbl>
      <w:tblPr>
        <w:tblpPr w:bottomFromText="200" w:horzAnchor="margin" w:leftFromText="141" w:rightFromText="141" w:tblpX="0" w:tblpY="572" w:topFromText="0" w:vertAnchor="text"/>
        <w:tblW w:w="96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4a0"/>
      </w:tblPr>
      <w:tblGrid>
        <w:gridCol w:w="695"/>
        <w:gridCol w:w="983"/>
        <w:gridCol w:w="889"/>
        <w:gridCol w:w="15"/>
        <w:gridCol w:w="2108"/>
        <w:gridCol w:w="1"/>
        <w:gridCol w:w="547"/>
        <w:gridCol w:w="860"/>
        <w:gridCol w:w="885"/>
        <w:gridCol w:w="885"/>
        <w:gridCol w:w="885"/>
        <w:gridCol w:w="884"/>
      </w:tblGrid>
      <w:tr>
        <w:trPr>
          <w:trHeight w:val="454" w:hRule="atLeast"/>
        </w:trPr>
        <w:tc>
          <w:tcPr>
            <w:tcW w:w="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Grupa odpadów</w:t>
            </w:r>
          </w:p>
        </w:tc>
        <w:tc>
          <w:tcPr>
            <w:tcW w:w="8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Szacunkowa</w:t>
            </w:r>
          </w:p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  <w:t xml:space="preserve">ilość odpadów </w:t>
            </w:r>
          </w:p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  <w:t xml:space="preserve">w okresie trwania umowy[Mg] </w:t>
            </w:r>
          </w:p>
        </w:tc>
        <w:tc>
          <w:tcPr>
            <w:tcW w:w="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E6E6E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cs="Arial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55" w:type="dxa"/>
            <w:gridSpan w:val="8"/>
            <w:tcBorders>
              <w:top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E6E6E6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ODBIÓR I ZAGOSPODAROWANIE ODPADÓW</w:t>
            </w:r>
          </w:p>
        </w:tc>
      </w:tr>
      <w:tr>
        <w:trPr>
          <w:trHeight w:val="454" w:hRule="atLeast"/>
        </w:trPr>
        <w:tc>
          <w:tcPr>
            <w:tcW w:w="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Arial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Arial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8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Arial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Cena jednostkowa brutto [zł/Mg]</w:t>
            </w:r>
          </w:p>
        </w:tc>
        <w:tc>
          <w:tcPr>
            <w:tcW w:w="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 w:cs="Arial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4399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  <w:t xml:space="preserve">Wartość brutto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[zł]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sz w:val="16"/>
                <w:szCs w:val="16"/>
                <w:lang w:eastAsia="en-US"/>
              </w:rPr>
              <w:t>[5 = 3 x 4]</w:t>
            </w:r>
          </w:p>
        </w:tc>
      </w:tr>
      <w:tr>
        <w:trPr>
          <w:trHeight w:val="454" w:hRule="atLeast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FFCC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FFCC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FFCC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FFCC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47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CCFFCC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>
        <w:trPr>
          <w:trHeight w:val="454" w:hRule="atLeast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eastAsia="en-US"/>
              </w:rPr>
              <w:t>Zmieszane odpady komunalne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bCs/>
                <w:sz w:val="18"/>
                <w:szCs w:val="18"/>
                <w:lang w:eastAsia="en-US"/>
              </w:rPr>
              <w:t>1900</w:t>
            </w:r>
          </w:p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4947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</w:tr>
      <w:tr>
        <w:trPr>
          <w:trHeight w:val="454" w:hRule="atLeast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eastAsia="en-US"/>
              </w:rPr>
              <w:t>Segregowane odpady komunalne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 w:ascii="Times New Roman" w:hAnsi="Times New Roman"/>
                <w:b/>
                <w:bCs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2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4947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</w:tr>
      <w:tr>
        <w:trPr>
          <w:trHeight w:val="454" w:hRule="atLeast"/>
        </w:trPr>
        <w:tc>
          <w:tcPr>
            <w:tcW w:w="46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lang w:eastAsia="en-US"/>
              </w:rPr>
              <w:t>RAZEM CENA OFERTOWA BRUTTO ZA  SZACUNKOWĄ ILOŚĆ</w:t>
            </w:r>
            <w:r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(suma wycenionych pozycji w kolumnie 5)</w:t>
            </w:r>
          </w:p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en-US"/>
              </w:rPr>
            </w:r>
          </w:p>
        </w:tc>
        <w:tc>
          <w:tcPr>
            <w:tcW w:w="1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color w:val="FFFFFF"/>
                <w:sz w:val="18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18"/>
                <w:lang w:eastAsia="en-US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color w:val="FFFFFF"/>
                <w:sz w:val="18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18"/>
                <w:lang w:eastAsia="en-US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color w:val="FFFFFF"/>
                <w:sz w:val="18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18"/>
                <w:lang w:eastAsia="en-US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color w:val="FFFFFF"/>
                <w:sz w:val="18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18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/>
                <w:color w:val="FFFFFF"/>
                <w:sz w:val="18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18"/>
                <w:lang w:eastAsia="en-US"/>
              </w:rPr>
            </w:r>
          </w:p>
        </w:tc>
        <w:tc>
          <w:tcPr>
            <w:tcW w:w="88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color w:val="FFFFFF"/>
                <w:lang w:eastAsia="en-US"/>
              </w:rPr>
            </w:pPr>
            <w:r>
              <w:rPr>
                <w:rFonts w:ascii="Times New Roman" w:hAnsi="Times New Roman"/>
                <w:color w:val="FFFFFF"/>
                <w:lang w:eastAsia="en-US"/>
              </w:rPr>
            </w:r>
          </w:p>
        </w:tc>
        <w:tc>
          <w:tcPr>
            <w:tcW w:w="88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8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84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Uwaga: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grupie odpadów „segregowane odpady komunalne” należy uwzględnić: papier i tektura, tw. sztuczne, szkło  odpady opakowaniowe ze szkła, opakowania wielomateriałowe, ulegające biodegradacji , w tym odpady ulegające biodegracji, odpady wielkogabarytowe, metale , przedterminowe leki  , odpady budowlane i rozbiórkowe , odpady zielone, zużyte opony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283" w:hanging="0"/>
        <w:jc w:val="both"/>
        <w:rPr>
          <w:rFonts w:ascii="Times New Roman" w:hAnsi="Times New Roman" w:cs="Arial"/>
          <w:b/>
          <w:b/>
          <w:bCs/>
          <w:sz w:val="18"/>
          <w:szCs w:val="18"/>
        </w:rPr>
      </w:pPr>
      <w:r>
        <w:rPr>
          <w:rFonts w:cs="Arial" w:ascii="Times New Roman" w:hAnsi="Times New Roman"/>
          <w:b/>
          <w:bCs/>
          <w:sz w:val="18"/>
          <w:szCs w:val="18"/>
        </w:rPr>
      </w:r>
    </w:p>
    <w:p>
      <w:pPr>
        <w:pStyle w:val="Normal"/>
        <w:ind w:left="283" w:hanging="0"/>
        <w:jc w:val="both"/>
        <w:rPr>
          <w:rFonts w:ascii="Times New Roman" w:hAnsi="Times New Roman" w:cs="Arial"/>
          <w:b/>
          <w:b/>
          <w:bCs/>
          <w:sz w:val="18"/>
          <w:szCs w:val="18"/>
        </w:rPr>
      </w:pPr>
      <w:r>
        <w:rPr>
          <w:rFonts w:cs="Arial" w:ascii="Times New Roman" w:hAnsi="Times New Roman"/>
          <w:b/>
          <w:bCs/>
          <w:sz w:val="18"/>
          <w:szCs w:val="18"/>
        </w:rPr>
      </w:r>
    </w:p>
    <w:p>
      <w:pPr>
        <w:pStyle w:val="Normal"/>
        <w:ind w:left="283" w:hanging="0"/>
        <w:jc w:val="both"/>
        <w:rPr>
          <w:rFonts w:ascii="Times New Roman" w:hAnsi="Times New Roman" w:cs="Arial"/>
          <w:b/>
          <w:b/>
          <w:bCs/>
          <w:sz w:val="18"/>
          <w:szCs w:val="18"/>
        </w:rPr>
      </w:pPr>
      <w:r>
        <w:rPr>
          <w:rFonts w:cs="Arial" w:ascii="Times New Roman" w:hAnsi="Times New Roman"/>
          <w:b/>
          <w:bCs/>
          <w:sz w:val="18"/>
          <w:szCs w:val="18"/>
        </w:rPr>
      </w:r>
    </w:p>
    <w:p>
      <w:pPr>
        <w:pStyle w:val="Normal"/>
        <w:ind w:left="283" w:hanging="0"/>
        <w:jc w:val="both"/>
        <w:rPr>
          <w:rFonts w:ascii="Times New Roman" w:hAnsi="Times New Roman" w:cs="Arial"/>
          <w:b/>
          <w:b/>
          <w:bCs/>
          <w:sz w:val="18"/>
          <w:szCs w:val="18"/>
        </w:rPr>
      </w:pPr>
      <w:r>
        <w:rPr>
          <w:rFonts w:cs="Arial"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18"/>
          <w:szCs w:val="18"/>
        </w:rPr>
        <w:t xml:space="preserve">  </w:t>
      </w:r>
      <w:r>
        <w:rPr>
          <w:rFonts w:cs="Arial" w:ascii="Times New Roman" w:hAnsi="Times New Roman"/>
          <w:sz w:val="18"/>
          <w:szCs w:val="18"/>
        </w:rPr>
        <w:t xml:space="preserve">........................................     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18"/>
          <w:szCs w:val="18"/>
        </w:rPr>
        <w:t xml:space="preserve">                     </w:t>
      </w:r>
      <w:r>
        <w:rPr>
          <w:rFonts w:cs="Arial" w:ascii="Times New Roman" w:hAnsi="Times New Roman"/>
          <w:sz w:val="18"/>
          <w:szCs w:val="18"/>
        </w:rPr>
        <w:t>(data)                                                                    …………………………………………………….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18"/>
          <w:szCs w:val="18"/>
        </w:rPr>
        <w:t xml:space="preserve">             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(podpis i pieczęć imienna osoby/osób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reprezentujących   podmiot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Załącznik nr 3 do specyfikacji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</w:t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……………………………… ……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(pieczęć Wykonawcy)</w:t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</w:t>
      </w:r>
      <w:r>
        <w:rPr>
          <w:rFonts w:ascii="Times New Roman" w:hAnsi="Times New Roman"/>
          <w:b/>
          <w:bCs/>
          <w:color w:val="000000"/>
        </w:rPr>
        <w:t>OŚWIADCZENIE</w:t>
      </w:r>
    </w:p>
    <w:p>
      <w:pPr>
        <w:pStyle w:val="ListParagrap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O spełnianiu warunków udziału w postępowaniu o udzielenie zamówienia publicznego, o których mowa w art.22 ust.1 Ustawy Prawo zp </w:t>
      </w:r>
      <w:r>
        <w:rPr>
          <w:rFonts w:ascii="Times New Roman" w:hAnsi="Times New Roman"/>
          <w:b/>
          <w:iCs/>
          <w:color w:val="000000"/>
        </w:rPr>
        <w:t xml:space="preserve"> </w:t>
      </w:r>
    </w:p>
    <w:p>
      <w:pPr>
        <w:pStyle w:val="Normal"/>
        <w:rPr>
          <w:rFonts w:ascii="Times New Roman" w:hAnsi="Times New Roman" w:eastAsia="Andale Sans UI" w:cs="Tahoma"/>
          <w:b/>
          <w:b/>
          <w:bCs/>
          <w:color w:val="000000"/>
          <w:lang w:eastAsia="zh-CN" w:bidi="en-US"/>
        </w:rPr>
      </w:pPr>
      <w:r>
        <w:rPr>
          <w:rFonts w:eastAsia="Andale Sans UI" w:cs="Tahoma" w:ascii="Times New Roman" w:hAnsi="Times New Roman"/>
          <w:b/>
          <w:bCs/>
          <w:color w:val="000000"/>
          <w:lang w:eastAsia="zh-CN" w:bidi="en-US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Andale Sans UI" w:cs="Tahoma" w:ascii="Times New Roman" w:hAnsi="Times New Roman"/>
          <w:bCs/>
          <w:color w:val="000000"/>
          <w:lang w:eastAsia="zh-CN" w:bidi="en-US"/>
        </w:rPr>
        <w:t xml:space="preserve">            </w:t>
      </w:r>
      <w:r>
        <w:rPr>
          <w:rFonts w:eastAsia="Andale Sans UI" w:cs="Tahoma" w:ascii="Times New Roman" w:hAnsi="Times New Roman"/>
          <w:bCs/>
          <w:color w:val="000000"/>
          <w:lang w:eastAsia="zh-CN" w:bidi="en-US"/>
        </w:rPr>
        <w:t xml:space="preserve">Składając  ofertę w postępowaniu o udzielenie zamówienia publicznego na zadanie : </w:t>
      </w:r>
    </w:p>
    <w:p>
      <w:pPr>
        <w:pStyle w:val="Normal"/>
        <w:tabs>
          <w:tab w:val="left" w:pos="377" w:leader="none"/>
          <w:tab w:val="left" w:pos="720" w:leader="none"/>
        </w:tabs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Odbiór, transport i zagospodarowanie stałych odpadów komunalnych zmieszanych i segregowanych zebranych od właścicieli nieruchomości zamieszkałych i niezamieszkałych w Gminie Poraj</w:t>
      </w:r>
    </w:p>
    <w:p>
      <w:pPr>
        <w:pStyle w:val="Normal"/>
        <w:tabs>
          <w:tab w:val="left" w:pos="377" w:leader="none"/>
          <w:tab w:val="left" w:pos="720" w:leader="none"/>
        </w:tabs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podstawie  art.44 ustawy Prawo zamówień publicznych  </w:t>
      </w:r>
      <w:r>
        <w:rPr>
          <w:rFonts w:ascii="Times New Roman" w:hAnsi="Times New Roman"/>
          <w:b/>
          <w:u w:val="single"/>
        </w:rPr>
        <w:t>oświadczam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/y</w:t>
      </w:r>
      <w:r>
        <w:rPr>
          <w:rFonts w:ascii="Times New Roman" w:hAnsi="Times New Roman"/>
        </w:rPr>
        <w:t xml:space="preserve"> , że  spełniam/y warunki dotyczące: </w:t>
      </w:r>
    </w:p>
    <w:p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 xml:space="preserve">1) posiadania uprawnień do wykonywania określonej działalności lub czynności, 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2) posiadania niezbędniej  wiedzy i doświadczenia,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 xml:space="preserve">3) dysponowania odpowiednim potencjałem technicznym oraz osobami zdolnymi do wykonania  zamówienia, 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4) sytuacji  ekonomicznej i finansowej</w:t>
      </w:r>
    </w:p>
    <w:p>
      <w:pPr>
        <w:pStyle w:val="ListParagraph"/>
        <w:rPr>
          <w:rFonts w:ascii="Times New Roman" w:hAnsi="Times New Roman"/>
          <w:i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</w:r>
    </w:p>
    <w:p>
      <w:pPr>
        <w:pStyle w:val="ListParagraph"/>
        <w:rPr>
          <w:rFonts w:ascii="Times New Roman" w:hAnsi="Times New Roman"/>
          <w:i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Miejsce i data ....................................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…………………………</w:t>
      </w:r>
      <w:r>
        <w:rPr>
          <w:rFonts w:ascii="Times New Roman" w:hAnsi="Times New Roman"/>
          <w:color w:val="000000"/>
        </w:rPr>
        <w:t xml:space="preserve">..                                                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Podpis  osoby lub osób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upoważnionych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do reprezentowania wykonawcy )</w:t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Uwaga: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w przypadku podmiotów występujących wspólnie oświadczenie składa  ustanowiony zgodnie z art.23 ustawy Pzp pełnomocnik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</w:rPr>
        <w:t>Załącznik nr 4  do siwz</w:t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……………………………… ……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(pieczęć Wykonawcy)</w:t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</w:t>
      </w:r>
      <w:r>
        <w:rPr>
          <w:rFonts w:ascii="Times New Roman" w:hAnsi="Times New Roman"/>
          <w:b/>
          <w:bCs/>
          <w:color w:val="000000"/>
        </w:rPr>
        <w:t>OŚWIADCZENIE</w:t>
      </w:r>
    </w:p>
    <w:p>
      <w:pPr>
        <w:pStyle w:val="ListParagrap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O  braku podstaw do wykluczenia z postępowania o udzielenie zamówienia publicznego na podstawie art.24 ust.1 Ustawy Prawo zp </w:t>
      </w:r>
      <w:r>
        <w:rPr>
          <w:rFonts w:ascii="Times New Roman" w:hAnsi="Times New Roman"/>
          <w:b/>
          <w:iCs/>
          <w:color w:val="000000"/>
        </w:rPr>
        <w:t xml:space="preserve"> </w:t>
      </w:r>
    </w:p>
    <w:p>
      <w:pPr>
        <w:pStyle w:val="Normal"/>
        <w:rPr>
          <w:rFonts w:ascii="Times New Roman" w:hAnsi="Times New Roman" w:eastAsia="Andale Sans UI" w:cs="Tahoma"/>
          <w:b/>
          <w:b/>
          <w:bCs/>
          <w:color w:val="000000"/>
          <w:lang w:eastAsia="zh-CN" w:bidi="en-US"/>
        </w:rPr>
      </w:pPr>
      <w:r>
        <w:rPr>
          <w:rFonts w:eastAsia="Andale Sans UI" w:cs="Tahoma" w:ascii="Times New Roman" w:hAnsi="Times New Roman"/>
          <w:b/>
          <w:bCs/>
          <w:color w:val="000000"/>
          <w:lang w:eastAsia="zh-CN" w:bidi="en-US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Andale Sans UI" w:cs="Tahoma" w:ascii="Times New Roman" w:hAnsi="Times New Roman"/>
          <w:bCs/>
          <w:color w:val="000000"/>
          <w:lang w:eastAsia="zh-CN" w:bidi="en-US"/>
        </w:rPr>
        <w:t xml:space="preserve">             </w:t>
      </w:r>
      <w:r>
        <w:rPr>
          <w:rFonts w:eastAsia="Andale Sans UI" w:cs="Tahoma" w:ascii="Times New Roman" w:hAnsi="Times New Roman"/>
          <w:bCs/>
          <w:color w:val="000000"/>
          <w:lang w:eastAsia="zh-CN" w:bidi="en-US"/>
        </w:rPr>
        <w:t xml:space="preserve">Składając  ofertę w postępowaniu o udzielenie zamówienia publicznego na zadanie </w:t>
      </w:r>
    </w:p>
    <w:p>
      <w:pPr>
        <w:pStyle w:val="Normal"/>
        <w:rPr>
          <w:rFonts w:ascii="Times New Roman" w:hAnsi="Times New Roman"/>
        </w:rPr>
      </w:pPr>
      <w:r>
        <w:rPr>
          <w:rFonts w:eastAsia="Andale Sans UI" w:cs="Tahoma" w:ascii="Times New Roman" w:hAnsi="Times New Roman"/>
          <w:bCs/>
          <w:color w:val="000000"/>
          <w:lang w:eastAsia="zh-CN" w:bidi="en-US"/>
        </w:rPr>
        <w:t xml:space="preserve">              </w:t>
      </w:r>
      <w:r>
        <w:rPr>
          <w:rFonts w:eastAsia="Andale Sans UI" w:cs="Tahoma" w:ascii="Times New Roman" w:hAnsi="Times New Roman"/>
          <w:bCs/>
          <w:color w:val="000000"/>
          <w:lang w:eastAsia="zh-CN" w:bidi="en-US"/>
        </w:rPr>
        <w:t>pn.: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3"/>
          <w:szCs w:val="23"/>
        </w:rPr>
        <w:t>Odbiór, transport i zagospodarowanie stałych odpadów komunalnych zmieszanych i segregowanych zebranych od właścicieli nieruchomości zamieszkałych i niezamieszkałych w Gminie Poraj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Oswiadczam/y , że </w:t>
      </w:r>
    </w:p>
    <w:p>
      <w:pPr>
        <w:pStyle w:val="ListParagrap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/>
        </w:rPr>
        <w:t>-  niepodlegam/y wykluczeniu z postępowania o udzielenie niniejszego zamówienia w oparciu o art. 24 ust.1   ustawy z dnia 29 stycznia 2004 r. Prawo zamówień publicznych</w:t>
      </w:r>
      <w:r>
        <w:rPr>
          <w:rFonts w:ascii="Times New Roman" w:hAnsi="Times New Roman"/>
          <w:b/>
          <w:color w:val="000000"/>
        </w:rPr>
        <w:t>(t.j. Dz. U. z 2015 poz. 2164)</w:t>
      </w:r>
      <w:r>
        <w:rPr>
          <w:rFonts w:ascii="Times New Roman" w:hAnsi="Times New Roman"/>
          <w:b/>
        </w:rPr>
        <w:t>.</w:t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Miejsce i data ...............................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…………………………</w:t>
      </w:r>
      <w:r>
        <w:rPr>
          <w:rFonts w:ascii="Times New Roman" w:hAnsi="Times New Roman"/>
          <w:color w:val="000000"/>
        </w:rPr>
        <w:t xml:space="preserve">..                                                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Podpis  osoby lub osób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upoważnionych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do reprezentowania wykonawcy )</w:t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</w:p>
    <w:p>
      <w:pPr>
        <w:pStyle w:val="Nagwek2"/>
        <w:suppressAutoHyphens w:val="true"/>
        <w:overflowPunct w:val="true"/>
        <w:ind w:left="576" w:hanging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</w:rPr>
        <w:t>Załącznik nr 5 do SIWZ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 </w:t>
      </w:r>
      <w:r>
        <w:rPr>
          <w:rFonts w:cs="Arial" w:ascii="Times New Roman" w:hAnsi="Times New Roman"/>
        </w:rPr>
        <w:t>.....................................</w:t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18"/>
          <w:szCs w:val="18"/>
        </w:rPr>
        <w:t>( pieczęć Wykonawcy )</w:t>
      </w:r>
    </w:p>
    <w:p>
      <w:pPr>
        <w:pStyle w:val="Nagwek2"/>
        <w:suppressAutoHyphens w:val="true"/>
        <w:overflowPunct w:val="true"/>
        <w:ind w:left="576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</w:t>
      </w:r>
    </w:p>
    <w:p>
      <w:pPr>
        <w:pStyle w:val="Nagwek2"/>
        <w:suppressAutoHyphens w:val="true"/>
        <w:overflowPunct w:val="true"/>
        <w:ind w:left="720" w:hanging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Wykaz głównych wykonanych / wykonywanych usług</w:t>
      </w:r>
    </w:p>
    <w:p>
      <w:pPr>
        <w:pStyle w:val="Normal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Wykaz głównych wykonanych/wykonywanych usług, w okresie ostatnich trzech lat przed upływem terminu składania ofert, a jeżeli okres prowadzenia działalności jest krótszy - w tym okresie, w zakresie niezbędnym w celu oceny spełnienia warunku wiedzy i doświadczenia</w:t>
      </w:r>
    </w:p>
    <w:p>
      <w:pPr>
        <w:pStyle w:val="Normal"/>
        <w:jc w:val="center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ind w:right="51" w:hanging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W w:w="9225" w:type="dxa"/>
        <w:jc w:val="left"/>
        <w:tblInd w:w="-1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4a0"/>
      </w:tblPr>
      <w:tblGrid>
        <w:gridCol w:w="1702"/>
        <w:gridCol w:w="2841"/>
        <w:gridCol w:w="1700"/>
        <w:gridCol w:w="1274"/>
        <w:gridCol w:w="1708"/>
      </w:tblGrid>
      <w:tr>
        <w:trPr>
          <w:trHeight w:val="1056" w:hRule="atLeast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2338" w:leader="none"/>
                <w:tab w:val="left" w:pos="4520" w:leader="none"/>
                <w:tab w:val="left" w:pos="6083" w:leader="none"/>
                <w:tab w:val="left" w:pos="7300" w:leader="none"/>
                <w:tab w:val="left" w:pos="9209" w:leader="none"/>
              </w:tabs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Nazwa Wykonawcy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(podmiotu)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, wykazującego posiadanie doświadczenia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Nazwa zamówienia / dokładny zakres składający się na przedmiot zrealizowanego zamówienia.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(należy podać informacje na podstawie których Zamawiający będzie mógł jednoznacznie stwierdzić spełnianie przez Wykonawcę warunku udziału w postępowaniu)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Ilość nieruchomości lub  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kwota usługi brutto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Termin realizacji</w:t>
            </w:r>
          </w:p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od - do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Miejsce wykonania /odbiorca</w:t>
            </w:r>
          </w:p>
        </w:tc>
      </w:tr>
      <w:tr>
        <w:trPr>
          <w:trHeight w:val="525" w:hRule="atLeast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2338" w:leader="none"/>
                <w:tab w:val="left" w:pos="4520" w:leader="none"/>
                <w:tab w:val="left" w:pos="6083" w:leader="none"/>
                <w:tab w:val="left" w:pos="7300" w:leader="none"/>
                <w:tab w:val="left" w:pos="9209" w:leader="none"/>
              </w:tabs>
              <w:snapToGrid w:val="false"/>
              <w:spacing w:lineRule="auto" w:line="276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</w:r>
          </w:p>
        </w:tc>
      </w:tr>
      <w:tr>
        <w:trPr>
          <w:trHeight w:val="533" w:hRule="atLeast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</w:tr>
      <w:tr>
        <w:trPr>
          <w:trHeight w:val="569" w:hRule="atLeast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</w:tr>
      <w:tr>
        <w:trPr>
          <w:trHeight w:val="549" w:hRule="atLeast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</w:tr>
      <w:tr>
        <w:trPr>
          <w:trHeight w:val="543" w:hRule="atLeast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</w:tr>
      <w:tr>
        <w:trPr>
          <w:trHeight w:val="565" w:hRule="atLeast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/>
                <w:b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Na  potwierdzenie powyższego załączam/y dowody potwierdzające, że usługi  te zostały wykonane lub są wykonywane należycie 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Dowodami są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- poświadczenie, z tym że w odniesieniu do nadal wykonywanych usług okresowych lub ciągłych, poświadczenie powinno być wydane nie wcześniej niż na 3 miesiące przed upływem terminu składania ofert;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 xml:space="preserve">oświadczenie wykonawcy – jeżeli z uzasadnionych przyczyn o obiektywnym charakterze wykonawca nie jest w stanie uzyskać poświadczenia, </w:t>
      </w:r>
    </w:p>
    <w:p>
      <w:pPr>
        <w:pStyle w:val="Normal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18"/>
          <w:szCs w:val="18"/>
        </w:rPr>
        <w:t xml:space="preserve">  </w:t>
      </w:r>
      <w:r>
        <w:rPr>
          <w:rFonts w:cs="Arial" w:ascii="Times New Roman" w:hAnsi="Times New Roman"/>
          <w:sz w:val="18"/>
          <w:szCs w:val="18"/>
        </w:rPr>
        <w:t xml:space="preserve">........................................ 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18"/>
          <w:szCs w:val="18"/>
        </w:rPr>
        <w:t xml:space="preserve">               </w:t>
      </w:r>
      <w:r>
        <w:rPr>
          <w:rFonts w:cs="Arial" w:ascii="Times New Roman" w:hAnsi="Times New Roman"/>
          <w:sz w:val="18"/>
          <w:szCs w:val="18"/>
        </w:rPr>
        <w:t xml:space="preserve">( data )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..   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(podpis i pieczęć imienna osoby/osób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reprezentujących   podmiot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</w:p>
    <w:p>
      <w:pPr>
        <w:pStyle w:val="Normal"/>
        <w:rPr>
          <w:rFonts w:ascii="Times New Roman" w:hAnsi="Times New Roman" w:cs="Arial"/>
          <w:sz w:val="18"/>
          <w:szCs w:val="18"/>
        </w:rPr>
      </w:pPr>
      <w:r>
        <w:rPr>
          <w:rFonts w:cs="Arial" w:ascii="Times New Roman" w:hAnsi="Times New Roman"/>
          <w:sz w:val="18"/>
          <w:szCs w:val="18"/>
        </w:rPr>
      </w:r>
    </w:p>
    <w:p>
      <w:pPr>
        <w:pStyle w:val="Normal"/>
        <w:ind w:left="1416" w:firstLine="708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 w:cs="Arial"/>
          <w:sz w:val="18"/>
          <w:szCs w:val="18"/>
        </w:rPr>
      </w:pPr>
      <w:r>
        <w:rPr>
          <w:rFonts w:cs="Arial"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W przypadku gdy Wykonawca polega na wiedzy i doświadczeniu innego podmiotu na zasadach okre</w:t>
      </w:r>
      <w:r>
        <w:rPr>
          <w:rFonts w:eastAsia="TimesNewRoman"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z w:val="16"/>
          <w:szCs w:val="16"/>
        </w:rPr>
        <w:t>lonych w art. 26 ust. 2b ustawy Pzp (podmiot ten został wskazany w pierwszej kolumnie powyższej tabeli) zobowiązany jest udowodnić Zamawiającemu, iż będzie dysponował zasobami niezbędnymi do ealizacji zamówienia, w szczególności przedstawiając w tym celu pisemne zobowiązanie tych podmiotów do oddania mu do dyspozycji niezbędnych zasobów na okres korzystania z nich przy wykonaniu zamówienia.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(pieczęć wykonawcy)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cs="Arial"/>
          <w:b/>
          <w:b/>
          <w:sz w:val="20"/>
          <w:szCs w:val="20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0"/>
          <w:szCs w:val="20"/>
        </w:rPr>
        <w:t xml:space="preserve">Załącznik nr 6  do SIWZ </w:t>
      </w:r>
    </w:p>
    <w:p>
      <w:pPr>
        <w:pStyle w:val="Normal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 xml:space="preserve">pieczęć firmowa wykonawcy  </w:t>
      </w:r>
    </w:p>
    <w:p>
      <w:pPr>
        <w:pStyle w:val="Normal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u w:val="single"/>
        </w:rPr>
        <w:t>Wykaz wymaganego sprzętu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</w:rPr>
        <w:t>w postępowaniu prowadzonym w trybie przetargu nieograniczonego na:</w:t>
      </w:r>
    </w:p>
    <w:p>
      <w:pPr>
        <w:pStyle w:val="Normal"/>
        <w:jc w:val="center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„</w:t>
      </w:r>
      <w:r>
        <w:rPr>
          <w:rFonts w:eastAsia="ArialNarrow" w:cs="Arial" w:ascii="Times New Roman" w:hAnsi="Times New Roman"/>
          <w:bCs/>
        </w:rPr>
        <w:t>Odbiór i zagospodarowanie odpadów komunalnych z nieruchomości zamieszkałych na terenie Gminy Poraj</w:t>
      </w:r>
      <w:r>
        <w:rPr>
          <w:rFonts w:cs="Arial" w:ascii="Times New Roman" w:hAnsi="Times New Roman"/>
          <w:sz w:val="20"/>
          <w:szCs w:val="20"/>
        </w:rPr>
        <w:t xml:space="preserve">”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w zakresie jak określono w SIWZ,</w:t>
      </w:r>
      <w:r>
        <w:rPr>
          <w:rFonts w:cs="Arial" w:ascii="Times New Roman" w:hAnsi="Times New Roman"/>
          <w:b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jakim wykonawca będzie dysponował na czas realizacji zamówienia</w:t>
      </w:r>
    </w:p>
    <w:p>
      <w:pPr>
        <w:pStyle w:val="Normal"/>
        <w:rPr>
          <w:rFonts w:ascii="Times New Roman" w:hAnsi="Times New Roman" w:cs="Arial"/>
          <w:sz w:val="20"/>
          <w:szCs w:val="20"/>
          <w:vertAlign w:val="superscript"/>
        </w:rPr>
      </w:pPr>
      <w:r>
        <w:rPr>
          <w:rFonts w:cs="Arial" w:ascii="Times New Roman" w:hAnsi="Times New Roman"/>
          <w:sz w:val="20"/>
          <w:szCs w:val="20"/>
          <w:vertAlign w:val="superscript"/>
        </w:rPr>
      </w:r>
    </w:p>
    <w:p>
      <w:pPr>
        <w:pStyle w:val="Normal"/>
        <w:rPr>
          <w:rFonts w:ascii="Times New Roman" w:hAnsi="Times New Roman" w:cs="Arial"/>
          <w:sz w:val="20"/>
          <w:szCs w:val="20"/>
          <w:vertAlign w:val="superscript"/>
        </w:rPr>
      </w:pPr>
      <w:r>
        <w:rPr>
          <w:rFonts w:cs="Arial" w:ascii="Times New Roman" w:hAnsi="Times New Roman"/>
          <w:sz w:val="20"/>
          <w:szCs w:val="20"/>
          <w:vertAlign w:val="superscript"/>
        </w:rPr>
      </w:r>
    </w:p>
    <w:tbl>
      <w:tblPr>
        <w:tblW w:w="9210" w:type="dxa"/>
        <w:jc w:val="left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val="04a0"/>
      </w:tblPr>
      <w:tblGrid>
        <w:gridCol w:w="2974"/>
        <w:gridCol w:w="2408"/>
        <w:gridCol w:w="992"/>
        <w:gridCol w:w="1416"/>
        <w:gridCol w:w="1420"/>
      </w:tblGrid>
      <w:tr>
        <w:trPr>
          <w:trHeight w:val="828" w:hRule="atLeast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0E0E0" w:val="clear"/>
            <w:tcMar>
              <w:left w:w="-7" w:type="dxa"/>
            </w:tcMar>
            <w:vAlign w:val="center"/>
          </w:tcPr>
          <w:p>
            <w:pPr>
              <w:pStyle w:val="Tretekstu"/>
              <w:spacing w:lineRule="auto" w:line="276" w:before="0" w:after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Wykaz  sprzętu</w:t>
            </w:r>
          </w:p>
        </w:tc>
        <w:tc>
          <w:tcPr>
            <w:tcW w:w="2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0E0E0" w:val="clear"/>
            <w:tcMar>
              <w:left w:w="-7" w:type="dxa"/>
            </w:tcMar>
            <w:vAlign w:val="center"/>
          </w:tcPr>
          <w:p>
            <w:pPr>
              <w:pStyle w:val="Tretekstu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 xml:space="preserve">Opis pojazdu </w:t>
            </w:r>
          </w:p>
          <w:p>
            <w:pPr>
              <w:pStyle w:val="Tretekstu"/>
              <w:spacing w:lineRule="auto" w:line="276" w:before="0" w:after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(rodzaj/nazwa/typ)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0E0E0" w:val="clear"/>
            <w:tcMar>
              <w:left w:w="-7" w:type="dxa"/>
            </w:tcMar>
            <w:vAlign w:val="center"/>
          </w:tcPr>
          <w:p>
            <w:pPr>
              <w:pStyle w:val="Tretekstu"/>
              <w:spacing w:lineRule="auto" w:line="276" w:before="0" w:after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 xml:space="preserve">Ilość 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0E0E0" w:val="clear"/>
            <w:tcMar>
              <w:left w:w="-7" w:type="dxa"/>
            </w:tcMar>
            <w:vAlign w:val="center"/>
          </w:tcPr>
          <w:p>
            <w:pPr>
              <w:pStyle w:val="Tretekstu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Kubatura m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/ładowność</w:t>
            </w:r>
          </w:p>
          <w:p>
            <w:pPr>
              <w:pStyle w:val="Tretekstu"/>
              <w:spacing w:lineRule="auto" w:line="276" w:before="0" w:after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w tonach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0E0E0" w:val="clear"/>
            <w:tcMar>
              <w:left w:w="-7" w:type="dxa"/>
            </w:tcMar>
            <w:vAlign w:val="center"/>
          </w:tcPr>
          <w:p>
            <w:pPr>
              <w:pStyle w:val="Tretekstu"/>
              <w:spacing w:lineRule="auto" w:line="276" w:before="0" w:after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 xml:space="preserve">Informacja o dysponowaniu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urządzeniami i sprzętem</w:t>
            </w:r>
          </w:p>
        </w:tc>
      </w:tr>
      <w:tr>
        <w:trPr>
          <w:trHeight w:val="828" w:hRule="atLeast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2338" w:leader="none"/>
                <w:tab w:val="left" w:pos="4520" w:leader="none"/>
                <w:tab w:val="left" w:pos="6083" w:leader="none"/>
                <w:tab w:val="left" w:pos="7300" w:leader="none"/>
                <w:tab w:val="left" w:pos="9209" w:leader="none"/>
              </w:tabs>
              <w:suppressAutoHyphens w:val="true"/>
              <w:spacing w:lineRule="auto" w:line="276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Cs/>
                <w:sz w:val="18"/>
                <w:szCs w:val="18"/>
                <w:lang w:eastAsia="en-US"/>
              </w:rPr>
              <w:t>Pojazd typu śmieciarka do odbioru odpadów z pojemników typu 80l,120 140,240,770,1100,7m3</w:t>
            </w:r>
          </w:p>
        </w:tc>
        <w:tc>
          <w:tcPr>
            <w:tcW w:w="2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</w:tr>
      <w:tr>
        <w:trPr>
          <w:trHeight w:val="828" w:hRule="atLeast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Cs/>
                <w:iCs/>
                <w:color w:val="000000"/>
                <w:sz w:val="18"/>
                <w:szCs w:val="18"/>
                <w:lang w:eastAsia="en-US"/>
              </w:rPr>
              <w:t>Samochód ciężarowy przystosowany do obioru odpadów wielkogabarytowych i odpadów umieszczonych w szczelnych workach plastikowych</w:t>
            </w:r>
            <w:r>
              <w:rPr>
                <w:rFonts w:cs="Arial" w:ascii="Times New Roman" w:hAnsi="Times New Roman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</w:tr>
      <w:tr>
        <w:trPr>
          <w:trHeight w:val="828" w:hRule="atLeast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bCs/>
                <w:lang w:eastAsia="hi-IN" w:bidi="hi-IN"/>
              </w:rPr>
              <w:t>Pojazd  przystosowany do odbioru odpadów do 3.5 Mg</w:t>
            </w:r>
          </w:p>
        </w:tc>
        <w:tc>
          <w:tcPr>
            <w:tcW w:w="2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</w:tr>
      <w:tr>
        <w:trPr>
          <w:trHeight w:val="828" w:hRule="atLeast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sz w:val="20"/>
                <w:szCs w:val="20"/>
              </w:rPr>
            </w:r>
          </w:p>
        </w:tc>
        <w:tc>
          <w:tcPr>
            <w:tcW w:w="2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</w:tr>
      <w:tr>
        <w:trPr>
          <w:trHeight w:val="828" w:hRule="atLeast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sz w:val="20"/>
                <w:szCs w:val="20"/>
              </w:rPr>
            </w:r>
          </w:p>
        </w:tc>
        <w:tc>
          <w:tcPr>
            <w:tcW w:w="2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rFonts w:ascii="Times New Roman" w:hAnsi="Times New Roman" w:eastAsia="Calibri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hi-IN" w:bidi="hi-IN"/>
              </w:rPr>
            </w:r>
          </w:p>
        </w:tc>
      </w:tr>
    </w:tbl>
    <w:p>
      <w:pPr>
        <w:pStyle w:val="Normal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 xml:space="preserve">                                                                                           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(podpis i pieczęć imienna osoby/osób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reprezentujących   podmiot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</w:p>
    <w:p>
      <w:pPr>
        <w:pStyle w:val="Normal"/>
        <w:ind w:left="2832" w:firstLine="708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Tekstpodstawowywcity21"/>
        <w:spacing w:lineRule="atLeast" w:line="100" w:before="0" w:after="0"/>
        <w:ind w:lef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Tekstpodstawowywcity21"/>
        <w:spacing w:lineRule="atLeast" w:line="1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W przypadku gdy Wykonawca polega na potencjale technicznym innego podmiotu na zasadach okre</w:t>
      </w:r>
      <w:r>
        <w:rPr>
          <w:rFonts w:eastAsia="TimesNewRoman" w:cs="TimesNewRoman"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lonych w art. 26 ust 2b ustawy (podmiot ten został wskazany w piątej kolumnie powyższej tabeli)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>
      <w:pPr>
        <w:pStyle w:val="Normal"/>
        <w:ind w:left="2832" w:firstLine="708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Załącznik nr 7 do specyfikacji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(pieczęć Wykonawcy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>Informacja dotycząca przynależności do tej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</w:t>
      </w:r>
      <w:r>
        <w:rPr>
          <w:rFonts w:ascii="Times New Roman" w:hAnsi="Times New Roman"/>
          <w:b/>
        </w:rPr>
        <w:t>samej grupy kapitałowej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Składając ofertę w postępowaniu o udzielenie zamówienia publicznego na:</w:t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odbiór, transport i zagospodarowanie stałych odpadów komunalnych zmieszanych i segregowanych zebranych od właścicieli nieruchomości zamieszkałych i niezamieszkałych w Gminie Poraj</w:t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Ja (imię i nazwisko) 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reprezentując Wykonawcę (nazwa firmy) 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informuję, na podstawie art. 26 ust. 2d ustawy z dnia 29 stycznia 2004r. - Prawo zamówień publicznych (Dz. U. z 2010 r. Nr 113, poz. 759 ze zm.), że w/w Wykonawca: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-  nie należy do grupy kapitałowej</w:t>
      </w:r>
      <w:r>
        <w:rPr>
          <w:rFonts w:ascii="Times New Roman" w:hAnsi="Times New Roman"/>
          <w:sz w:val="22"/>
          <w:szCs w:val="22"/>
        </w:rPr>
        <w:t xml:space="preserve"> *  w rozumieniu ustawy z dnia 16 lutego 2007r.                       o ochronie konkurencji i konsumentów (Dz. U. Nr 50, poz. 331, z późn. zm.).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należy do grupy kapitałowej</w:t>
      </w:r>
      <w:r>
        <w:rPr>
          <w:rFonts w:ascii="Times New Roman" w:hAnsi="Times New Roman"/>
          <w:sz w:val="22"/>
          <w:szCs w:val="22"/>
        </w:rPr>
        <w:t xml:space="preserve"> *  w rozumieniu ustawy z dnia 16 lutego 2007r. o ochronie konkurencji i konsumentów (Dz. U. Nr 50, poz. 331, z późn. zm.). W związku z tym poniżej zamieszczam listę podmiotów należących do tej samej grupy kapitałowej: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……………………………………………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.                  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(podpis i pieczęć imienna osoby/osób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reprezentujących   podmiot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</w:p>
    <w:p>
      <w:pPr>
        <w:pStyle w:val="Normal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..</w:t>
        <w:tab/>
        <w:tab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>(miejscowość i data)</w:t>
        <w:tab/>
        <w:tab/>
        <w:tab/>
        <w:tab/>
        <w:tab/>
        <w:t xml:space="preserve">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* niepotrzebne skreślić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rPr>
          <w:rFonts w:ascii="Times New Roman" w:hAnsi="Times New Roman"/>
          <w:sz w:val="1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>Załącznik nr  8 do specyfikacji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WZÓR UMOWY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UMOWA NR GK. 272....2016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Zawarta w dniu  ……….. pomiędzy  Gminą Poraj  42-360  Poraj ul. Jasna 21 posiadającą Regon 000545194 , NIP-577—197-63-51 reprezentowaną przez Wójta Gminy Łukasza Stachera zwaną w dalszej  treści umowy Zamawiający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Wójt  Gminy           -               Łukasz Stachera</w:t>
      </w:r>
    </w:p>
    <w:p>
      <w:pPr>
        <w:pStyle w:val="Normal"/>
        <w:ind w:right="0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             z siedzibą w ................................................................................................., wpisanym do ............................................................................................ pod numerem ......................, zwanym dalej Wykonawcą, reprezentowanym przez: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została zawarta umowa następującej treści: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wyniku rozstrzygnięcia przetargu nieograniczonego z dnia ……… r. ogłoszonego w BIP  Nr. …… z dnia ….r.  Zamawiający zleca a Wykonawca przyjmuje do  wykonania </w:t>
      </w:r>
      <w:r>
        <w:rPr>
          <w:rFonts w:ascii="Times New Roman" w:hAnsi="Times New Roman"/>
          <w:color w:val="000000"/>
        </w:rPr>
        <w:t xml:space="preserve">usługi polegającej na </w:t>
      </w:r>
      <w:r>
        <w:rPr>
          <w:rFonts w:ascii="Times New Roman" w:hAnsi="Times New Roman"/>
        </w:rPr>
        <w:t>odbiorze, transporcie i zagospodarowaniu stałych odpadów komunalnych zmieszanych i segregowanych zebranych od właścicieli nieruchomości zamieszkałych i niezamieszkałych w Gminie Poraj.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2.. Postępowanie prowadzone było  w trybie przetargu nieograniczonego o wartości nie przekraczającej kwoty, o jakich mowa w przepisach wydanych na podstawie art. 11 ust 8 ustawy z dnia 29 stycznia 2004 r. Prawo zamówień publicznych (Dz. U. z 2015 r.,poz. 2164).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§ 1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1.Zamawiający zleca, a Wykonawca przyjmuje wykonanie usługi polegającej na </w:t>
      </w:r>
      <w:r>
        <w:rPr>
          <w:rFonts w:ascii="Times New Roman" w:hAnsi="Times New Roman"/>
        </w:rPr>
        <w:t>odbiorze, transporcie i zagospodarowaniu stałych odpadów komunalnych zmieszanych i segregowanych zebranych od właścicieli nieruchomości zamieszkałych i niezamieszkałych w Gminie  Poraj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2.Integralną część umowy stanowi oferta Wykonawcy (załącznik nr 1) oraz Specyfikacja Istotnych Warunków Zamówienia (załącznik nr 2).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§ 2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Termin realizacji usługi nastąpi w okresie…………………………………….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§ 3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Wykonawca oświadcza, że na dzień rozpoczęcia świadczenia usług w zakresie odbierania i zagospodarowania odpadów będzie spełniał wszystkie wymogi formalne i prawne związane z przedmiotem umowy oraz zobowiązuje się wykonywać przedmiotowe usługi z należytą starannością, terminowo i zgodnie z obowiązującymi przepisami prawnymi, w tym zgodnie z ustawą z dnia 13 września 1996 r. o utrzymaniu czystości i porządku w gminach, na warunkach określonych umową oraz ustaleniami specyfikacji istotnych warunków zamówienia.</w:t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Do podstawowych obowiązków Wykonawcy należy:</w:t>
      </w:r>
    </w:p>
    <w:p>
      <w:pPr>
        <w:pStyle w:val="Normal"/>
        <w:spacing w:lineRule="atLeast" w:line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tLeast" w:line="10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odbieranie i zagospodarowanie odpadów komunalnych na warunkach określonych w specyfikacji istotnych warunków zamówienia, zgodnie z zatwierdzonym przez Zamawiającego harmonogramem wywozu odpadów,</w:t>
      </w:r>
    </w:p>
    <w:p>
      <w:pPr>
        <w:pStyle w:val="Normal"/>
        <w:numPr>
          <w:ilvl w:val="0"/>
          <w:numId w:val="3"/>
        </w:numPr>
        <w:suppressAutoHyphens w:val="true"/>
        <w:spacing w:lineRule="atLeast" w:line="10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postępowanie z odpadami w sposób zgodny z zasadami gospodarowania odpadami, określonymi w Ustawie z dnia 14 grudnia 2012 r. o odpadach, wymaganiami ochrony środowiska oraz Planem Gospodarki Odpadami dla Województwa Śląskiego,</w:t>
      </w:r>
    </w:p>
    <w:p>
      <w:pPr>
        <w:pStyle w:val="Normal"/>
        <w:numPr>
          <w:ilvl w:val="0"/>
          <w:numId w:val="3"/>
        </w:numPr>
        <w:suppressAutoHyphens w:val="true"/>
        <w:spacing w:lineRule="atLeast" w:line="10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osiągnięcie, zgodnie z art. 3b ust. 1 i art. 3c ust. 1 Ustawy o utrzymaniu czystości i porządku w gminie i rozporządzeniami wykonawczymi do Ustawy, założonych poziomów recyklingu, przygotowania do ponownego użycia, odzysku innymi metodami odpadów komunalnych następujących frakcji: papieru, metalu, tworzyw sztucznych, szkła i innych niebezpiecznych odpadów komunalnych, oraz ograniczenia masy odpadów komunalnych ulegających biodegradacji przekazanych do składowania w ramach powierzonego zadania. </w:t>
      </w:r>
    </w:p>
    <w:p>
      <w:pPr>
        <w:pStyle w:val="Normal"/>
        <w:numPr>
          <w:ilvl w:val="0"/>
          <w:numId w:val="3"/>
        </w:numPr>
        <w:suppressAutoHyphens w:val="true"/>
        <w:spacing w:lineRule="atLeast" w:line="10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używanie pojazdów specjalistycznych oraz zapewnienie dostatecznej ilości tych pojazdów, gwarantujące terminowe i jakościowe wykonanie zakresu rzeczowego usługi,</w:t>
      </w:r>
    </w:p>
    <w:p>
      <w:pPr>
        <w:pStyle w:val="Normal"/>
        <w:numPr>
          <w:ilvl w:val="0"/>
          <w:numId w:val="3"/>
        </w:numPr>
        <w:suppressAutoHyphens w:val="true"/>
        <w:spacing w:lineRule="atLeast" w:line="10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posiadanie systemu monitorowania lokalizacji pojazdów oraz zapewnienie Zamawiającemu nieograniczonego dostępu do tego systemu, na warunkach określonych w specyfikacji istotnych warunków zamówienia,</w:t>
      </w:r>
    </w:p>
    <w:p>
      <w:pPr>
        <w:pStyle w:val="Normal"/>
        <w:numPr>
          <w:ilvl w:val="0"/>
          <w:numId w:val="3"/>
        </w:numPr>
        <w:suppressAutoHyphens w:val="true"/>
        <w:spacing w:lineRule="atLeast" w:line="10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odmówienie realizacji odbioru odpadów, w przypadku stwierdzenia innych odpadów, niż odpady stanowiące przedmiot umowy,</w:t>
      </w:r>
    </w:p>
    <w:p>
      <w:pPr>
        <w:pStyle w:val="Normal"/>
        <w:numPr>
          <w:ilvl w:val="0"/>
          <w:numId w:val="3"/>
        </w:numPr>
        <w:suppressAutoHyphens w:val="true"/>
        <w:spacing w:lineRule="atLeast" w:line="10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umożliwienie przedstawicielom Zamawiającego kontroli sposobu wykonywania usługi świadczonej przez Wykonawcę  </w:t>
      </w:r>
      <w:r>
        <w:rPr>
          <w:rFonts w:ascii="Times New Roman" w:hAnsi="Times New Roman"/>
        </w:rPr>
        <w:t>i umożliwienie Zamawiającemu skontrolowanie masy pojazdu na instalacji odbioru odpadów,</w:t>
      </w:r>
    </w:p>
    <w:p>
      <w:pPr>
        <w:pStyle w:val="Normal"/>
        <w:numPr>
          <w:ilvl w:val="0"/>
          <w:numId w:val="3"/>
        </w:numPr>
        <w:suppressAutoHyphens w:val="true"/>
        <w:spacing w:lineRule="atLeast" w:line="10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terminowe przekazywanie raportów miesięcznych i sprawozdań kwartalnych.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9.  Wykonawca zobowiązany będzie do dostarczenia na teren nieruchomości, bez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dodatkowej opłaty od właściciela nieruchomości i Zamawiającego pojemników na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odpady na czas realizacji przedmiotowego zamówienia. Wykonawca dostarczy </w:t>
      </w:r>
    </w:p>
    <w:p>
      <w:pPr>
        <w:pStyle w:val="Normal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pojemniki nie później niż do 28 kwietnia 2016 r. Urządzenia do gromadzenia   odpadów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(pojemniki) zostaną ustawione przez Wykonawcę w miejscach uzgodnionych  z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właścicielami nieruchomości i opatrzone  naklejką z logo Gmina Poraj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10.W trakcie realizacji umowy Wykonawca zobowiązany będzie do wyposażenia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nieruchomości w odpowiednie pojemniki zgodnie ze zgłoszeniem Zamawiającego.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Dostarczenie i ustawienie pojemników na teren wskazanych nieruchomości nastąpi w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ciągu 7 dni roboczych od dnia zgłoszenia przez Zamawiającego. Dotyczy to sytuacji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zmiany ilości pojemników na danej nieruchomości, bądź nowych nieruchomości jeżeli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pojawią się w trakcie realizacji zamówienia.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11..Wykonawca otrzyma od Zamawiającego szczegółowy wykaz właścicieli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nieruchomości, z których odbierane będą stałe odpady komunalne.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12.Jeśli podczas odbierania odpadów dojdzie do uszkodzenia lub zniszczenia z winy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Wykonawcy pojemników, Wykonawca w trakcie realizacji zamówienia zobowiązany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będzie do dodatkowego dostarczenia pojemników na swój koszt.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13.Wykonawca w ramach realizacji przedmiotu zamówienia nie będzie mógł mieszać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selektywnie zebranych odpadów komunalnych z niesegregowanymi (zmieszanymi)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odpadami komunalnymi.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14.Wykonawca wraz z Zamawiającym opracuje wykaz rodzajów odpadów jakie można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wrzucać do poszczególnych pojemników i worków. Zaakceptowany przez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obie strony wykaz wraz rodzajów odpadów z harmonogramem określającym kalendarz </w:t>
      </w:r>
    </w:p>
    <w:p>
      <w:pPr>
        <w:pStyle w:val="Normal"/>
        <w:ind w:left="567" w:hanging="0"/>
        <w:rPr>
          <w:rFonts w:ascii="Times New Roman" w:hAnsi="Times New Roman"/>
        </w:rPr>
      </w:pPr>
      <w:r>
        <w:rPr>
          <w:rFonts w:ascii="Times New Roman" w:hAnsi="Times New Roman"/>
        </w:rPr>
        <w:t>odbioru Wykonawca zobowiązany będzie dostarczyć mieszkańcom przed 28 kwietnia 2016r.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15. Wykonawca zobowiązany będzie do monitorowania obowiązku ciążącego na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właścicielu nieruchomości w zakresie selektywnego zbierania odpadów komunalnych.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W przypadku stwierdzenia, że właściciel nieruchomości nie wywiązuje się z obowiązku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w zakresie segregacji odpadów, Wykonawca odbiera odpady jako niesegregowane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(zmieszane) odpady komunalne. Wykonawca zobowiązany będzie w terminie 2 dni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roboczych od dnia zaistnienia opisanej sytuacji do pisemnego lub drogą elektroniczną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poinformowania Zamawiającego  o niewywiązaniu się z obowiązków segregacji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odpadów przez właściciela nieruchomości. Do informacji Wykonawca zobowiązany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będzie załączyć dokumentację fotograficzną sprzed danej nieruchomości i protokół z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zaistnienia takiego zdarzenia. Z dokumentacji musi jednoznacznie wynikać, jakiej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dotyczy  nieruchomości, w jakim dniu i o jakiej godzinie doszło do ustalenia ww.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zdarzenia.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16.Wykonawca zobowiązany będzie do ważenia wszystkich odebranych odpadów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komunalnych na legalizowanej wadze.</w:t>
      </w:r>
    </w:p>
    <w:p>
      <w:pPr>
        <w:pStyle w:val="Normal"/>
        <w:spacing w:lineRule="atLeast" w:line="1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5</w:t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Zamawiający zobowiązany jest do:</w:t>
      </w:r>
    </w:p>
    <w:p>
      <w:pPr>
        <w:pStyle w:val="Normal"/>
        <w:spacing w:lineRule="atLeast" w:line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numPr>
          <w:ilvl w:val="0"/>
          <w:numId w:val="4"/>
        </w:numPr>
        <w:tabs>
          <w:tab w:val="left" w:pos="720" w:leader="none"/>
          <w:tab w:val="left" w:pos="1440" w:leader="none"/>
        </w:tabs>
        <w:suppressAutoHyphens w:val="true"/>
        <w:spacing w:lineRule="atLeast" w:line="10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regularnego odbioru raportów miesięcznych i sprawozdań kwartalnych sporządzonych przez Wykonawcę,</w:t>
      </w:r>
    </w:p>
    <w:p>
      <w:pPr>
        <w:pStyle w:val="Normal"/>
        <w:numPr>
          <w:ilvl w:val="0"/>
          <w:numId w:val="4"/>
        </w:numPr>
        <w:tabs>
          <w:tab w:val="left" w:pos="720" w:leader="none"/>
          <w:tab w:val="left" w:pos="1440" w:leader="none"/>
        </w:tabs>
        <w:suppressAutoHyphens w:val="true"/>
        <w:spacing w:lineRule="atLeast" w:line="10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rozliczania usługi i dokonywania zapłaty według faktur wystawionych przez Wykonawcę, w terminach ich płatności.</w:t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widowControl/>
        <w:tabs>
          <w:tab w:val="left" w:pos="708" w:leader="none"/>
        </w:tabs>
        <w:ind w:left="0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1.Wartość brutto wynagrodzenia wykonawcy za usługę objętą przedmiotem zamówienia na podstawie złożonej oferty, przyjmuje się w cenach jednostkowych wskazanych w kolumnie .., zgodnie ze wzorem kalkulacji kosztów stanowiącej załącznik nr 2 do specyfikacji istotnych warunków zamówienia.</w:t>
      </w:r>
    </w:p>
    <w:p>
      <w:pPr>
        <w:pStyle w:val="Standard"/>
        <w:widowControl/>
        <w:tabs>
          <w:tab w:val="left" w:pos="708" w:leader="none"/>
        </w:tabs>
        <w:ind w:left="0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2.Wartość brutto wynagrodzenia wykonawcy jest ceną wynikającą z  szacunkowego wyliczenia przedmiotu zamówienia  i wynosi:  ………………….. zł brutto (słownie złotych ……………… 00/100), w tym: </w:t>
      </w:r>
    </w:p>
    <w:p>
      <w:pPr>
        <w:pStyle w:val="Standard"/>
        <w:widowControl/>
        <w:numPr>
          <w:ilvl w:val="0"/>
          <w:numId w:val="5"/>
        </w:numPr>
        <w:tabs>
          <w:tab w:val="left" w:pos="708" w:leader="none"/>
          <w:tab w:val="left" w:pos="720" w:leader="none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za odbiór i zagospodarowanie odpadów zmieszanych……………….zł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 złotych ……………… 00/100) - cena jednostkowa brutto za Mg………. zł (słownie złotych ……………… 00/100</w:t>
      </w:r>
    </w:p>
    <w:p>
      <w:pPr>
        <w:pStyle w:val="Standard"/>
        <w:widowControl/>
        <w:numPr>
          <w:ilvl w:val="0"/>
          <w:numId w:val="5"/>
        </w:numPr>
        <w:tabs>
          <w:tab w:val="left" w:pos="708" w:leader="none"/>
          <w:tab w:val="left" w:pos="720" w:leader="none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za odbiór i zagospodarowanie odpadów segregowanych……………………zł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 złotych ……………… 00/100) - cena jednostkowa brutto za Mg………. zł, (słownie złotych ……………… 00/100)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Podana wartość brutto wynagrodzenia wykonawcy nie stanowi ostatecznego wynagrodzenia Wykonawcy, gdyż wynika z szacunkowego wyliczenia  przedmiotu zamówienia 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Cena, jaką zapłaci Zamawiający wybranemu Wykonawcy będzie wynikać z ilości faktycznie odebranych i zagospodarowanych przez Wykonawcę odpadów zmieszanych i segregowanych </w:t>
        <w:br/>
        <w:t>w ramach realizowanego zamówienia wykonawczego.</w:t>
      </w:r>
    </w:p>
    <w:p>
      <w:pPr>
        <w:pStyle w:val="Normal"/>
        <w:tabs>
          <w:tab w:val="left" w:pos="360" w:leader="none"/>
          <w:tab w:val="left" w:pos="7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przypadku gdy ilość odpadów będzie większa niż określono w formularzu cenowym -Zamawiającemu przysługuje prawo opcji opisanej w Rozdziale ….. SIWZ – </w:t>
      </w:r>
      <w:r>
        <w:rPr>
          <w:rFonts w:ascii="Times New Roman" w:hAnsi="Times New Roman"/>
          <w:i/>
          <w:iCs/>
        </w:rPr>
        <w:t>Opis przedmiotu zamówienia</w:t>
      </w:r>
      <w:r>
        <w:rPr>
          <w:rFonts w:ascii="Times New Roman" w:hAnsi="Times New Roman"/>
        </w:rPr>
        <w:t xml:space="preserve"> czyli zwiększeniu przedmiotu zamówienia do maksymalnej wartości przedmiotu zamówienia określonej w SIWZ.</w:t>
      </w:r>
    </w:p>
    <w:p>
      <w:pPr>
        <w:pStyle w:val="Standard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4.Wynagrodzenie nie podlega waloryzacji do końca realizacji umowy.</w:t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426" w:leader="none"/>
          <w:tab w:val="left" w:pos="720" w:leader="none"/>
        </w:tabs>
        <w:suppressAutoHyphens w:val="true"/>
        <w:spacing w:lineRule="atLeast" w:line="100"/>
        <w:ind w:left="4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1.Rozliczenie za przedmiot umowy, opisane w § 6 ust. 2, następować będzie miesięcznie   na podstawie faktur częściowych. Przed wystawieniem faktury Wykonawca przedłoży Zamawiającemu:</w:t>
      </w:r>
    </w:p>
    <w:p>
      <w:pPr>
        <w:pStyle w:val="Normal"/>
        <w:numPr>
          <w:ilvl w:val="1"/>
          <w:numId w:val="6"/>
        </w:numPr>
        <w:tabs>
          <w:tab w:val="left" w:pos="709" w:leader="none"/>
          <w:tab w:val="left" w:pos="720" w:leader="none"/>
          <w:tab w:val="left" w:pos="1440" w:leader="none"/>
        </w:tabs>
        <w:suppressAutoHyphens w:val="true"/>
        <w:spacing w:lineRule="atLeast" w:line="10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do zatwierdzenia 2 egzemplarze rozliczenia przygotowanego zgodnie ze wzorem kalkulacji kosztów stanowiącym Załącznik nr 2 do specyfikacji istotnych warunków zamówienia, wykazującym szczegółowo kwoty, do których otrzymania Wykonawca uważa się za uprawnionego,</w:t>
      </w:r>
    </w:p>
    <w:p>
      <w:pPr>
        <w:pStyle w:val="Normal"/>
        <w:numPr>
          <w:ilvl w:val="1"/>
          <w:numId w:val="6"/>
        </w:numPr>
        <w:tabs>
          <w:tab w:val="left" w:pos="709" w:leader="none"/>
          <w:tab w:val="left" w:pos="720" w:leader="none"/>
          <w:tab w:val="left" w:pos="1440" w:leader="none"/>
        </w:tabs>
        <w:suppressAutoHyphens w:val="true"/>
        <w:spacing w:lineRule="atLeast" w:line="10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karty przekazania odpadów i dowody wagowe (określone Rozporządzeniem Ministra Środowiska z dnia 8 grudnia 2010 r. w sprawie wzorów dokumentów stosowanych na potrzeby ewidencji odpadów – Dz. U. z 2014 r., poz. 1973),</w:t>
      </w:r>
    </w:p>
    <w:p>
      <w:pPr>
        <w:pStyle w:val="Normal"/>
        <w:numPr>
          <w:ilvl w:val="1"/>
          <w:numId w:val="6"/>
        </w:numPr>
        <w:tabs>
          <w:tab w:val="left" w:pos="709" w:leader="none"/>
          <w:tab w:val="left" w:pos="720" w:leader="none"/>
          <w:tab w:val="left" w:pos="1440" w:leader="none"/>
        </w:tabs>
        <w:suppressAutoHyphens w:val="true"/>
        <w:spacing w:lineRule="atLeast" w:line="10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raport miesięczny zgodnie ze specyfikacją istotnych warunków zamówienia i warunkami umowy,</w:t>
      </w:r>
    </w:p>
    <w:p>
      <w:pPr>
        <w:pStyle w:val="Normal"/>
        <w:numPr>
          <w:ilvl w:val="1"/>
          <w:numId w:val="6"/>
        </w:numPr>
        <w:tabs>
          <w:tab w:val="left" w:pos="709" w:leader="none"/>
          <w:tab w:val="left" w:pos="720" w:leader="none"/>
          <w:tab w:val="left" w:pos="1440" w:leader="none"/>
        </w:tabs>
        <w:suppressAutoHyphens w:val="true"/>
        <w:spacing w:lineRule="atLeast" w:line="10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co kwartał sprawozdanie kwartalne zgodnie ze specyfikacją istotnych warunków zamówienia i warunkami umowy,</w:t>
      </w:r>
    </w:p>
    <w:p>
      <w:pPr>
        <w:pStyle w:val="Normal"/>
        <w:suppressAutoHyphens w:val="true"/>
        <w:spacing w:lineRule="atLeast" w:line="100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2.Zamawiający przeprowadza weryfikację dokumentów, o których mowa w ust. 1 litera a)–d) w okresie 5 dni roboczych, liczonych od dnia otrzymania każdego rozliczenia. Zamawiający poda kwotę należną Wykonawcy, wraz z informacją i uzasadnieniem, w zakresie jej wysokości. Wykonawca po otrzymaniu akceptacji przyjęcia rozliczenia przez Zamawiającego, uprawniony jest do wystawienia faktury.</w:t>
      </w:r>
    </w:p>
    <w:p>
      <w:pPr>
        <w:pStyle w:val="Normal"/>
        <w:suppressAutoHyphens w:val="true"/>
        <w:spacing w:lineRule="atLeast" w:line="100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3.Termin płatności ustala się na ….dzień od dnia otrzymania faktury.</w:t>
      </w:r>
    </w:p>
    <w:p>
      <w:pPr>
        <w:pStyle w:val="Normal"/>
        <w:suppressAutoHyphens w:val="true"/>
        <w:spacing w:lineRule="atLeast" w:line="100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4.Płatność nastąpi przelewem na konto Wykonawcy określone w fakturze. </w:t>
      </w:r>
    </w:p>
    <w:p>
      <w:pPr>
        <w:pStyle w:val="Normal"/>
        <w:suppressAutoHyphens w:val="true"/>
        <w:spacing w:lineRule="atLeast" w:line="100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5.Za termin zapłaty ustala się dzień obciążenia rachunku Zamawiającego.</w:t>
      </w:r>
    </w:p>
    <w:p>
      <w:pPr>
        <w:pStyle w:val="Normal"/>
        <w:suppressAutoHyphens w:val="true"/>
        <w:spacing w:lineRule="atLeast" w:line="100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6.Rzeczywiste ilości odebranych odpadów mogą różnić się od podanych w specyfikacji istotnych warunków zamówienia i będą zależne od rzeczywistej ilości dostarczonych odpadów przez Zamawiającego.</w:t>
      </w:r>
    </w:p>
    <w:p>
      <w:pPr>
        <w:pStyle w:val="Normal"/>
        <w:suppressAutoHyphens w:val="true"/>
        <w:spacing w:lineRule="atLeast" w:line="100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7.Zamawiający zapłaci za faktycznie odebrane  ilości odpadów.</w:t>
      </w:r>
    </w:p>
    <w:p>
      <w:pPr>
        <w:pStyle w:val="Normal"/>
        <w:spacing w:lineRule="atLeast" w:line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8 </w:t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suppressAutoHyphens w:val="true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Osobami odpowiedzialnymi za koordynację prac, wynikających z realizacji Umowy są:</w:t>
      </w:r>
    </w:p>
    <w:p>
      <w:pPr>
        <w:pStyle w:val="Normal"/>
        <w:numPr>
          <w:ilvl w:val="1"/>
          <w:numId w:val="7"/>
        </w:numPr>
        <w:tabs>
          <w:tab w:val="left" w:pos="360" w:leader="none"/>
          <w:tab w:val="left" w:pos="720" w:leader="none"/>
          <w:tab w:val="left" w:pos="1440" w:leader="none"/>
        </w:tabs>
        <w:suppressAutoHyphens w:val="true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ze strony Zamawiającego: ..................................</w:t>
      </w:r>
    </w:p>
    <w:p>
      <w:pPr>
        <w:pStyle w:val="Normal"/>
        <w:numPr>
          <w:ilvl w:val="1"/>
          <w:numId w:val="7"/>
        </w:numPr>
        <w:tabs>
          <w:tab w:val="left" w:pos="360" w:leader="none"/>
          <w:tab w:val="left" w:pos="720" w:leader="none"/>
          <w:tab w:val="left" w:pos="1440" w:leader="none"/>
        </w:tabs>
        <w:suppressAutoHyphens w:val="true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ze strony Wykonawcy: .....................................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suppressAutoHyphens w:val="true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Zamawiający przewiduje możliwość zmiany osób, o których mowa w ust. 1. Zmiana wymaga pisemnego oświadczenia odpowiednio Zamawiającego i Wykonawcy.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suppressAutoHyphens w:val="true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Wykonawca udzieli osobie odpowiedzialnej za koordynację prac, o której mowa w ust. 1 litera b), wszystkich niezbędnych pełnomocnictw do działania w imieniu Wykonawcy, zgodnie z umową.</w:t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9</w:t>
      </w:r>
    </w:p>
    <w:p>
      <w:pPr>
        <w:pStyle w:val="Normal"/>
        <w:spacing w:lineRule="atLeast" w:line="1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left" w:pos="360" w:leader="none"/>
          <w:tab w:val="left" w:pos="720" w:leader="none"/>
        </w:tabs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Wykonawca nie może wprowadzać żadnych zmian częstotliwości odbioru odpadów komunalnych bez pisemnej zgody Zamawiającego.</w:t>
      </w:r>
    </w:p>
    <w:p>
      <w:pPr>
        <w:pStyle w:val="Normal"/>
        <w:tabs>
          <w:tab w:val="left" w:pos="360" w:leader="none"/>
          <w:tab w:val="left" w:pos="720" w:leader="none"/>
        </w:tabs>
        <w:spacing w:lineRule="atLeast" w:line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10</w:t>
      </w:r>
    </w:p>
    <w:p>
      <w:pPr>
        <w:pStyle w:val="Normal"/>
        <w:spacing w:lineRule="atLeast" w:line="1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numPr>
          <w:ilvl w:val="0"/>
          <w:numId w:val="8"/>
        </w:numPr>
        <w:tabs>
          <w:tab w:val="left" w:pos="426" w:leader="none"/>
          <w:tab w:val="left" w:pos="720" w:leader="none"/>
        </w:tabs>
        <w:suppressAutoHyphens w:val="true"/>
        <w:spacing w:lineRule="atLeast" w:line="10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Wykonawca zapewnia przestrzeganie zasad przetwarzania i ochrony danych osobowych zgodnie z przepisami Ustawy o ochronie danych osobowych.</w:t>
      </w:r>
    </w:p>
    <w:p>
      <w:pPr>
        <w:pStyle w:val="Normal"/>
        <w:numPr>
          <w:ilvl w:val="0"/>
          <w:numId w:val="8"/>
        </w:numPr>
        <w:tabs>
          <w:tab w:val="left" w:pos="426" w:leader="none"/>
          <w:tab w:val="left" w:pos="720" w:leader="none"/>
        </w:tabs>
        <w:suppressAutoHyphens w:val="true"/>
        <w:spacing w:lineRule="atLeast" w:line="10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Wykonawca ponosi odpowiedzialność za ewentualne skutki działania niezgodnego z przepisami o których mowa w ust. 1. </w:t>
      </w:r>
    </w:p>
    <w:p>
      <w:pPr>
        <w:pStyle w:val="Normal"/>
        <w:numPr>
          <w:ilvl w:val="0"/>
          <w:numId w:val="8"/>
        </w:numPr>
        <w:tabs>
          <w:tab w:val="left" w:pos="426" w:leader="none"/>
          <w:tab w:val="left" w:pos="720" w:leader="none"/>
        </w:tabs>
        <w:suppressAutoHyphens w:val="true"/>
        <w:spacing w:lineRule="atLeast" w:line="10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Wykonawca oświadcza, że systemy wykorzystywane w procesie przetwarzania danych osobowych spełniają wymogi określone w Ustawie o ochronie danych osobowych oraz rozporządzeniach wykonawczych do Ustawy.</w:t>
      </w:r>
    </w:p>
    <w:p>
      <w:pPr>
        <w:pStyle w:val="Normal"/>
        <w:numPr>
          <w:ilvl w:val="0"/>
          <w:numId w:val="8"/>
        </w:numPr>
        <w:tabs>
          <w:tab w:val="left" w:pos="426" w:leader="none"/>
          <w:tab w:val="left" w:pos="720" w:leader="none"/>
        </w:tabs>
        <w:suppressAutoHyphens w:val="true"/>
        <w:spacing w:lineRule="atLeast" w:line="10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Wykonawca zapewnia, że przetwarzane dane osobowe będą wykorzystywane wyłącznie w celu realizacji umowy.</w:t>
      </w:r>
    </w:p>
    <w:p>
      <w:pPr>
        <w:pStyle w:val="Normal"/>
        <w:numPr>
          <w:ilvl w:val="0"/>
          <w:numId w:val="8"/>
        </w:numPr>
        <w:tabs>
          <w:tab w:val="left" w:pos="426" w:leader="none"/>
          <w:tab w:val="left" w:pos="720" w:leader="none"/>
        </w:tabs>
        <w:suppressAutoHyphens w:val="true"/>
        <w:spacing w:lineRule="atLeast" w:line="10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Wykonawca jest zobowiązany do natychmiastowego powiadamiania Zamawiającego o stwierdzeniu próby lub faktu naruszenia poufności danych osobowych przetwarzanych w wyniku realizacji umowy.</w:t>
      </w:r>
    </w:p>
    <w:p>
      <w:pPr>
        <w:pStyle w:val="Normal"/>
        <w:spacing w:lineRule="atLeast" w:line="1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11</w:t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Wykonawcy występujący wspólnie ponoszą solidarną odpowiedzialność za wykonanie Umowy i wniesienie zabezpieczenia jej należytego wykonania.</w:t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12</w:t>
      </w:r>
    </w:p>
    <w:p>
      <w:pPr>
        <w:pStyle w:val="Normal"/>
        <w:spacing w:lineRule="atLeast" w:line="1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/>
          <w:lang w:eastAsia="en-US"/>
        </w:rPr>
        <w:t>1. Wykonawca może powierzyć, zgodnie z ofertą Wykonawcy, wykonanie części przedmiotu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/>
          <w:lang w:eastAsia="en-US"/>
        </w:rPr>
        <w:t>zamówienia innym podmiotom pod warunkiem, że posiadają one do tego kwalifikacje.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/>
          <w:lang w:eastAsia="en-US"/>
        </w:rPr>
        <w:t>2. Umowa z podwykonawcą zostanie dostarczona Zamawiającemu w terminie 10 dni od daty jej podpisania.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/>
          <w:lang w:eastAsia="en-US"/>
        </w:rPr>
        <w:t>3. Umowa pomiędzy Wykonawcą a podwykonawcą powinna być zawarta w formie pisemnej pod rygorem nieważności.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/>
          <w:lang w:eastAsia="en-US"/>
        </w:rPr>
        <w:t>4. W przypadku powierzenia przez Wykonawcę realizacji części zamówienia Podwykonawcy, Wykonawca jest zobowiązany do dokonania we własnym zakresie zapłaty wynagrodzenia należnego Podwykonawcy z zachowaniem terminów płatności określonych w umowie z Podwykonawcą.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/>
          <w:lang w:eastAsia="en-US"/>
        </w:rPr>
        <w:t>5. Do zawarcia przez Podwykonawcę umowy z dalszym podwykonawcą jest wymagana zgoda Zamawiającego i Wykonawcy.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/>
          <w:lang w:eastAsia="en-US"/>
        </w:rPr>
        <w:t>6. Wykonanie zamówienia w podwykonawstwie nie zwalnia Wykonawcy z odpowiedzialności za wykonanie obowiązków wynikających z umowy i obowiązujących przepisów prawa. Wykonawca odpowiada za działania i zaniechania podwykonawców jak za własne.</w:t>
      </w:r>
    </w:p>
    <w:p>
      <w:pPr>
        <w:pStyle w:val="Normal"/>
        <w:spacing w:lineRule="atLeast" w:line="100"/>
        <w:jc w:val="center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lang w:eastAsia="en-US"/>
        </w:rPr>
        <w:t>§   13</w:t>
      </w:r>
    </w:p>
    <w:p>
      <w:pPr>
        <w:pStyle w:val="Normal"/>
        <w:spacing w:lineRule="atLeast" w:line="1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1.Wierzytelność wynikająca z niniejszej umowy nie może być przedmiotem cesji na rzecz osób trzecich bez zgody Zamawiającego z wyjątkiem sytuacji określonych poniżej:</w:t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  w razie konieczności wykonania prac związanych z realizacją niniejszej umowy przez </w:t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 xml:space="preserve">podwykonawcę – Wykonawca zobowiązuje się w dniu zawarcia umowy z  </w:t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 xml:space="preserve">podwykonawcą przelać  na jego rzecz wierzytelność jaka będzie mu przysługiwać z tego  </w:t>
        <w:br/>
        <w:t xml:space="preserve">      tytułu wobec Zamawiającego,</w:t>
      </w:r>
    </w:p>
    <w:p>
      <w:pPr>
        <w:pStyle w:val="Normal"/>
        <w:tabs>
          <w:tab w:val="left" w:pos="709" w:leader="none"/>
          <w:tab w:val="left" w:pos="720" w:leader="none"/>
        </w:tabs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-   Wykonawca jest zobowiązany do przedłożenia Zamawiającemu projektu umowy z  </w:t>
      </w:r>
    </w:p>
    <w:p>
      <w:pPr>
        <w:pStyle w:val="Normal"/>
        <w:tabs>
          <w:tab w:val="left" w:pos="709" w:leader="none"/>
          <w:tab w:val="left" w:pos="720" w:leader="none"/>
        </w:tabs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>podwykonawcą  za roboty wykonane przez podwykonawcę,</w:t>
      </w:r>
    </w:p>
    <w:p>
      <w:pPr>
        <w:pStyle w:val="Normal"/>
        <w:tabs>
          <w:tab w:val="left" w:pos="709" w:leader="none"/>
          <w:tab w:val="left" w:pos="720" w:leader="none"/>
        </w:tabs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- Zamawiający zgłosi sprzeciw co do zawarcia umowy pomiędzy Wykonawcą a </w:t>
      </w:r>
    </w:p>
    <w:p>
      <w:pPr>
        <w:pStyle w:val="Normal"/>
        <w:tabs>
          <w:tab w:val="left" w:pos="709" w:leader="none"/>
          <w:tab w:val="left" w:pos="720" w:leader="none"/>
        </w:tabs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>podwykonawcą w  przypadku, gdy podwykonawca nie będzie posiadał stosownych</w:t>
      </w:r>
    </w:p>
    <w:p>
      <w:pPr>
        <w:pStyle w:val="Normal"/>
        <w:tabs>
          <w:tab w:val="left" w:pos="709" w:leader="none"/>
          <w:tab w:val="left" w:pos="720" w:leader="none"/>
        </w:tabs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>zezwoleń, odpowiadających  zakresowi rzeczowemu powierzonych mu robót.</w:t>
      </w:r>
    </w:p>
    <w:p>
      <w:pPr>
        <w:pStyle w:val="Normal"/>
        <w:tabs>
          <w:tab w:val="left" w:pos="426" w:leader="none"/>
          <w:tab w:val="left" w:pos="720" w:leader="none"/>
        </w:tabs>
        <w:spacing w:lineRule="atLeast" w:line="10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</w:t>
        <w:tab/>
        <w:t>Wykonawca jest zobowiązany do złożenia u Zamawiającego podpisanej przez Wykonawcę i podwykonawcę umowy cesji wierzytelności na rzecz podwykonawcy za prace wykonane przez podwykonawcę w terminie 7 dni od daty zawarcia umowy o wykonywanie prac związanych z realizacją niniejszej umowy przez podwykonawcę. W przypadku nie złożenia ww. umowy w ww. terminie Zamawiającemu przysługiwać będzie prawo obciążenia Wykonawcy karą umowną w wysokości 10% wynagrodzenia umownego.</w:t>
      </w:r>
    </w:p>
    <w:p>
      <w:pPr>
        <w:pStyle w:val="Normal"/>
        <w:spacing w:lineRule="atLeast" w:line="10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</w:t>
        <w:tab/>
        <w:t>Wykonawca odpowiada za działania Podwykonawcy jak za własne.</w:t>
      </w:r>
    </w:p>
    <w:p>
      <w:pPr>
        <w:pStyle w:val="Normal"/>
        <w:spacing w:lineRule="atLeast" w:line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14</w:t>
      </w:r>
    </w:p>
    <w:p>
      <w:pPr>
        <w:pStyle w:val="Normal"/>
        <w:spacing w:lineRule="atLeast" w:line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uppressAutoHyphens w:val="true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>1.   Wykonawca zapłaci Zamawiającemu karę umowną:</w:t>
      </w:r>
    </w:p>
    <w:p>
      <w:pPr>
        <w:pStyle w:val="Normal"/>
        <w:tabs>
          <w:tab w:val="left" w:pos="709" w:leader="none"/>
          <w:tab w:val="left" w:pos="720" w:leader="none"/>
        </w:tabs>
        <w:suppressAutoHyphens w:val="true"/>
        <w:spacing w:lineRule="atLeast" w:line="10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 za odstąpienie od umowy z przyczyn </w:t>
      </w:r>
      <w:r>
        <w:rPr>
          <w:rFonts w:ascii="Times New Roman" w:hAnsi="Times New Roman"/>
        </w:rPr>
        <w:t>niezależnych od Zamawiającego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 xml:space="preserve">w wysokości </w:t>
      </w:r>
    </w:p>
    <w:p>
      <w:pPr>
        <w:pStyle w:val="Normal"/>
        <w:tabs>
          <w:tab w:val="left" w:pos="709" w:leader="none"/>
          <w:tab w:val="left" w:pos="720" w:leader="none"/>
        </w:tabs>
        <w:suppressAutoHyphens w:val="true"/>
        <w:spacing w:lineRule="atLeast" w:line="10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color w:val="000000"/>
        </w:rPr>
        <w:t>20% całkowitej wartości zamówienia brutto</w:t>
      </w:r>
    </w:p>
    <w:p>
      <w:pPr>
        <w:pStyle w:val="Normal"/>
        <w:tabs>
          <w:tab w:val="left" w:pos="709" w:leader="none"/>
          <w:tab w:val="left" w:pos="720" w:leader="none"/>
        </w:tabs>
        <w:suppressAutoHyphens w:val="true"/>
        <w:spacing w:lineRule="atLeast" w:line="100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 za każdy potwierdzony przypadek niedokonania odbioru odpadów komunalnych z  </w:t>
      </w:r>
    </w:p>
    <w:p>
      <w:pPr>
        <w:pStyle w:val="Normal"/>
        <w:tabs>
          <w:tab w:val="left" w:pos="709" w:leader="none"/>
          <w:tab w:val="left" w:pos="720" w:leader="none"/>
        </w:tabs>
        <w:suppressAutoHyphens w:val="true"/>
        <w:spacing w:lineRule="atLeast" w:line="100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>nieruchomości lub odebrania odpadów w terminie niezgodnym z zatwierdzonym</w:t>
      </w:r>
    </w:p>
    <w:p>
      <w:pPr>
        <w:pStyle w:val="Normal"/>
        <w:tabs>
          <w:tab w:val="left" w:pos="709" w:leader="none"/>
          <w:tab w:val="left" w:pos="720" w:leader="none"/>
        </w:tabs>
        <w:suppressAutoHyphens w:val="true"/>
        <w:spacing w:lineRule="atLeast" w:line="100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harmonogramem, </w:t>
      </w:r>
      <w:r>
        <w:rPr>
          <w:rFonts w:ascii="Times New Roman" w:hAnsi="Times New Roman"/>
          <w:b/>
          <w:color w:val="000000"/>
        </w:rPr>
        <w:t>w wysokości 200 zł,</w:t>
      </w:r>
    </w:p>
    <w:p>
      <w:pPr>
        <w:pStyle w:val="Normal"/>
        <w:tabs>
          <w:tab w:val="left" w:pos="709" w:leader="none"/>
          <w:tab w:val="left" w:pos="720" w:leader="none"/>
        </w:tabs>
        <w:suppressAutoHyphens w:val="true"/>
        <w:spacing w:lineRule="atLeast" w:line="100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za każdy dzień opóźnienia w przekazywaniu kompletnego raportu miesięcznego, w </w:t>
      </w:r>
    </w:p>
    <w:p>
      <w:pPr>
        <w:pStyle w:val="Normal"/>
        <w:tabs>
          <w:tab w:val="left" w:pos="709" w:leader="none"/>
          <w:tab w:val="left" w:pos="720" w:leader="none"/>
        </w:tabs>
        <w:suppressAutoHyphens w:val="true"/>
        <w:spacing w:lineRule="atLeast" w:line="100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color w:val="000000"/>
        </w:rPr>
        <w:t xml:space="preserve">wysokości 200 zł. </w:t>
      </w:r>
    </w:p>
    <w:p>
      <w:pPr>
        <w:pStyle w:val="Tretekstu"/>
        <w:tabs>
          <w:tab w:val="left" w:pos="709" w:leader="none"/>
        </w:tabs>
        <w:spacing w:lineRule="atLeast" w:line="100" w:before="0" w:after="0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 za każdą tonę brakującej masy odpadów komunalnych obliczonej w odniesieniu do</w:t>
      </w:r>
    </w:p>
    <w:p>
      <w:pPr>
        <w:pStyle w:val="Tretekstu"/>
        <w:tabs>
          <w:tab w:val="left" w:pos="709" w:leader="none"/>
        </w:tabs>
        <w:spacing w:lineRule="atLeast" w:line="100" w:before="0" w:after="0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masy odebranych odpadów, a wymaganej do osiągnięcia odpowiedniego poziomu </w:t>
      </w:r>
    </w:p>
    <w:p>
      <w:pPr>
        <w:pStyle w:val="Tretekstu"/>
        <w:tabs>
          <w:tab w:val="left" w:pos="709" w:leader="none"/>
        </w:tabs>
        <w:spacing w:lineRule="atLeast" w:line="100" w:before="0" w:after="0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>recyklingu, przygotowania do ponownego użycia i odzysku innymi metodami oraz</w:t>
      </w:r>
    </w:p>
    <w:p>
      <w:pPr>
        <w:pStyle w:val="Tretekstu"/>
        <w:tabs>
          <w:tab w:val="left" w:pos="709" w:leader="none"/>
        </w:tabs>
        <w:spacing w:lineRule="atLeast" w:line="100" w:before="0" w:after="0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ograniczenia masy odpadów komunalnych ulegających biodegradacji przekazanych </w:t>
      </w:r>
    </w:p>
    <w:p>
      <w:pPr>
        <w:pStyle w:val="Tretekstu"/>
        <w:tabs>
          <w:tab w:val="left" w:pos="709" w:leader="none"/>
        </w:tabs>
        <w:spacing w:lineRule="atLeast" w:line="100" w:before="0" w:after="0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do składowania, w wysokości stanowiącej </w:t>
      </w:r>
      <w:r>
        <w:rPr>
          <w:rFonts w:ascii="Times New Roman" w:hAnsi="Times New Roman"/>
          <w:b/>
          <w:color w:val="000000"/>
        </w:rPr>
        <w:t>iloczyn stawki opłaty</w:t>
      </w:r>
      <w:r>
        <w:rPr>
          <w:rFonts w:ascii="Times New Roman" w:hAnsi="Times New Roman"/>
          <w:color w:val="000000"/>
        </w:rPr>
        <w:t xml:space="preserve"> za zmieszane </w:t>
      </w:r>
    </w:p>
    <w:p>
      <w:pPr>
        <w:pStyle w:val="Tretekstu"/>
        <w:tabs>
          <w:tab w:val="left" w:pos="709" w:leader="none"/>
        </w:tabs>
        <w:spacing w:lineRule="atLeast" w:line="100" w:before="0" w:after="0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odpady komunalne, określonej w przepisach wydanych na podstawie art. 290 </w:t>
      </w:r>
    </w:p>
    <w:p>
      <w:pPr>
        <w:pStyle w:val="Tretekstu"/>
        <w:tabs>
          <w:tab w:val="left" w:pos="709" w:leader="none"/>
        </w:tabs>
        <w:spacing w:lineRule="atLeast" w:line="100" w:before="0" w:after="0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ustawy z dnia 27 kwietnia 2001 r. Prawo ochrony środowiska i brakującej masy </w:t>
      </w:r>
    </w:p>
    <w:p>
      <w:pPr>
        <w:pStyle w:val="Tretekstu"/>
        <w:tabs>
          <w:tab w:val="left" w:pos="709" w:leader="none"/>
        </w:tabs>
        <w:spacing w:lineRule="atLeast" w:line="100" w:before="0" w:after="0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odpadów komunalnych, wyrażonej w Mg.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-    </w:t>
      </w:r>
      <w:r>
        <w:rPr>
          <w:rFonts w:ascii="Times New Roman" w:hAnsi="Times New Roman"/>
          <w:b/>
          <w:color w:val="000000"/>
          <w:sz w:val="24"/>
          <w:szCs w:val="24"/>
        </w:rPr>
        <w:t>50 zł za każdy</w:t>
      </w:r>
      <w:r>
        <w:rPr>
          <w:rFonts w:ascii="Times New Roman" w:hAnsi="Times New Roman"/>
          <w:color w:val="000000"/>
          <w:sz w:val="24"/>
          <w:szCs w:val="24"/>
        </w:rPr>
        <w:t xml:space="preserve"> potwierdzony przypadek nie </w:t>
      </w:r>
      <w:r>
        <w:rPr>
          <w:rFonts w:ascii="Times New Roman" w:hAnsi="Times New Roman"/>
          <w:sz w:val="24"/>
          <w:szCs w:val="24"/>
        </w:rPr>
        <w:t xml:space="preserve">wykonania usługi związanej z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wyposażeniem nieruchomości zamieszkałych jak i niezamieszkałych na których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powstają odpady komunalne  w pojemniki do zbierania odpadów komunalnych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zmieszanych oraz worków.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b/>
          <w:sz w:val="24"/>
          <w:szCs w:val="24"/>
        </w:rPr>
        <w:t xml:space="preserve">50 zł </w:t>
      </w:r>
      <w:r>
        <w:rPr>
          <w:rFonts w:ascii="Times New Roman" w:hAnsi="Times New Roman"/>
          <w:sz w:val="24"/>
          <w:szCs w:val="24"/>
        </w:rPr>
        <w:t xml:space="preserve">za każdy potwierdzony przypadek nie wykonania usługi polegającej na  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pierwszym wyposażeniu nieruchomości w pojemniki i worki które powinny nastąpić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w  terminie do dnia </w:t>
      </w:r>
      <w:r>
        <w:rPr>
          <w:rFonts w:ascii="Times New Roman" w:hAnsi="Times New Roman"/>
          <w:b/>
          <w:sz w:val="24"/>
          <w:szCs w:val="24"/>
        </w:rPr>
        <w:t>28 kwietnia 2016 r.</w:t>
      </w:r>
    </w:p>
    <w:p>
      <w:pPr>
        <w:pStyle w:val="Tretekstu"/>
        <w:tabs>
          <w:tab w:val="left" w:pos="567" w:leader="none"/>
          <w:tab w:val="left" w:pos="709" w:leader="none"/>
        </w:tabs>
        <w:spacing w:lineRule="atLeast" w:line="100" w:before="0" w:after="0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10 000 zł</w:t>
      </w:r>
      <w:r>
        <w:rPr>
          <w:rFonts w:ascii="Times New Roman" w:hAnsi="Times New Roman"/>
        </w:rPr>
        <w:t xml:space="preserve"> w przypadku uniemożliwienia przedstawicielom Zamawiającego kompleksowej kontroli sposobu wykonywania usługi świadczonej przez  Wykonawcę tj. skontrolowanie masy pojazdu przed rozpoczęciem odbioru odpadów i po zakończeniu odbioru odpadów.           </w:t>
      </w:r>
    </w:p>
    <w:p>
      <w:pPr>
        <w:pStyle w:val="Tretekstu"/>
        <w:tabs>
          <w:tab w:val="left" w:pos="709" w:leader="none"/>
        </w:tabs>
        <w:spacing w:lineRule="atLeast" w:line="100" w:before="0" w:after="0"/>
        <w:ind w:left="709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uppressAutoHyphens w:val="true"/>
        <w:spacing w:lineRule="atLeast" w:line="100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2.Kary, o których mowa w ust. 1 płatne są w terminie 14 dni od daty wezwania do ich uiszczenia na rachunek wskazany w wezwaniu. </w:t>
      </w:r>
    </w:p>
    <w:p>
      <w:pPr>
        <w:pStyle w:val="Normal"/>
        <w:suppressAutoHyphens w:val="true"/>
        <w:spacing w:lineRule="atLeast" w:line="100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3.Jeżeli kara umowna nie pokrywa poniesionej szkody, Zamawiający może dochodzić odszkodowania uzupełniającego na zasadach ogólnych.</w:t>
      </w:r>
    </w:p>
    <w:p>
      <w:pPr>
        <w:pStyle w:val="Normal"/>
        <w:suppressAutoHyphens w:val="true"/>
        <w:spacing w:lineRule="atLeast" w:line="100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4.Odstąpienie od umowy nie powoduje utraty możliwości dochodzenia kar umownych.</w:t>
      </w:r>
    </w:p>
    <w:p>
      <w:pPr>
        <w:pStyle w:val="Normal"/>
        <w:spacing w:lineRule="atLeast" w:line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15</w:t>
      </w:r>
    </w:p>
    <w:p>
      <w:pPr>
        <w:pStyle w:val="Normal"/>
        <w:spacing w:lineRule="atLeast" w:line="1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numPr>
          <w:ilvl w:val="0"/>
          <w:numId w:val="9"/>
        </w:numPr>
        <w:tabs>
          <w:tab w:val="left" w:pos="0" w:leader="none"/>
          <w:tab w:val="left" w:pos="720" w:leader="none"/>
        </w:tabs>
        <w:suppressAutoHyphens w:val="true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Zamawiającemu przysługuje prawo odstąpienia od umowy w przypadku nienależytego wykonywania przedmiotu umowy w szczególności w sposób niezgodny z umową, SIWZ,.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2.W przypadku nierealizowania umowy lub w przypadku jej nienależytego wykonania umowy przez Wykonawcę Zamawiający może odstąpić od umowy w terminie 30 dni od dowiedzenia się o okoliczności uzasadniających odstąpienie.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3.Ponadto Zamawiający może odstąpić od umowy, jeżeli poweźmie wiadomość o tym, że:</w:t>
      </w:r>
    </w:p>
    <w:p>
      <w:pPr>
        <w:pStyle w:val="Normal"/>
        <w:tabs>
          <w:tab w:val="left" w:pos="0" w:leader="none"/>
          <w:tab w:val="left" w:pos="7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Wykonawca utracił uprawnienia do wykonywania przedmiotu umowy wynikające z przepisów szczególnych,</w:t>
      </w:r>
    </w:p>
    <w:p>
      <w:pPr>
        <w:pStyle w:val="Normal"/>
        <w:tabs>
          <w:tab w:val="left" w:pos="0" w:leader="none"/>
          <w:tab w:val="left" w:pos="7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b)nie rozpoczął wykonywania usług objętych umową z dniem  </w:t>
      </w:r>
      <w:r>
        <w:rPr>
          <w:rFonts w:ascii="Times New Roman" w:hAnsi="Times New Roman"/>
          <w:color w:val="FF0000"/>
        </w:rPr>
        <w:t>………..</w:t>
      </w:r>
    </w:p>
    <w:p>
      <w:pPr>
        <w:pStyle w:val="Normal"/>
        <w:tabs>
          <w:tab w:val="left" w:pos="0" w:leader="none"/>
          <w:tab w:val="left" w:pos="7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c)zaniechał realizacji umowy i nie podejmuje czynności pomimo pisemnego wezwania,</w:t>
      </w:r>
    </w:p>
    <w:p>
      <w:pPr>
        <w:pStyle w:val="Normal"/>
        <w:tabs>
          <w:tab w:val="left" w:pos="0" w:leader="none"/>
          <w:tab w:val="left" w:pos="7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d)pomimo uprzednich, pisemnych, co najmniej dwukrotnych zastrzeżeń ze strony Zamawiającego nie wykonuje usługi zgodnie z postanowieniami umowy lub w istotny sposób narusza zobowiązania umowne.</w:t>
      </w:r>
    </w:p>
    <w:p>
      <w:pPr>
        <w:pStyle w:val="Standard"/>
        <w:tabs>
          <w:tab w:val="left" w:pos="426" w:leader="none"/>
          <w:tab w:val="left" w:pos="7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4.W przypadku niewykonania lub nienależytego wykonania usługi Zamawiający wezwie Wykonawcę do wykonania lub należytego wykonania usługi i wyznaczy w tym celu odpowiedni termin.</w:t>
      </w:r>
    </w:p>
    <w:p>
      <w:pPr>
        <w:pStyle w:val="Standard"/>
        <w:tabs>
          <w:tab w:val="left" w:pos="426" w:leader="none"/>
          <w:tab w:val="left" w:pos="7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5.Zamawiający uprawniony jest do dokonania zlecenia wykonania usługi podmiotowi trzeciemu na koszt i ryzyko Wykonawcy w przypadku bezskutecznego upływu terminu, o którym mowa w ust. 3 lit b.</w:t>
      </w:r>
    </w:p>
    <w:p>
      <w:pPr>
        <w:pStyle w:val="Standard"/>
        <w:tabs>
          <w:tab w:val="left" w:pos="426" w:leader="none"/>
          <w:tab w:val="left" w:pos="7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</w:p>
    <w:p>
      <w:pPr>
        <w:pStyle w:val="Normal"/>
        <w:spacing w:lineRule="atLeast" w:line="100"/>
        <w:jc w:val="center"/>
        <w:rPr>
          <w:color w:val="000000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16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1.Dopuszcza  się możliwość dokonywania zmian w zawartej umowie o ile wynika to z okoliczności, których nie można przewidzieć w chwili zawarcia umowy i są one niezależne od woli stron lub zmiany takie są korzystne dla Zamawiającego. </w:t>
      </w:r>
    </w:p>
    <w:p>
      <w:pPr>
        <w:pStyle w:val="Tretekstu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2.Dopuszcza się wszelkie nieistotne zmiany w treści umowy, które to zmiany nie wpłynęłyby na krąg wykonawców ubiegających się o udzielenie zamówienia ani na wynik postępowania.</w:t>
      </w:r>
    </w:p>
    <w:p>
      <w:pPr>
        <w:pStyle w:val="Tretekstu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3.Strony dopuszczają zmianę istotnych postanowień umowy zgodnie z wymogami art. 144 ustawy Prawo zamówień publicznych w przypadkach:</w:t>
      </w:r>
    </w:p>
    <w:p>
      <w:pPr>
        <w:pStyle w:val="Tretekstu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wywołanymi przyczynami zewnętrznymi, które w sposób obiektywny uzasadniają potrzebę tej zmiany, niepowodująca zachwiania równowagi ekonomicznej pomiędzy Wykonawcą a Zamawiającym;</w:t>
      </w:r>
    </w:p>
    <w:p>
      <w:pPr>
        <w:pStyle w:val="Tretekstu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b)w zakresie terminu, częstotliwości usług i sposobu wykonania umowy    w      przypadku, gdy niezbędna jest zmiana sposobu wykonania lub terminu, częstotliwości realizacji  przedmiotu umowy, o ile zmiana taka jest korzystna dla Zamawiającego oraz konieczna w celu prawidłowego wykonania umowy;</w:t>
      </w:r>
    </w:p>
    <w:p>
      <w:pPr>
        <w:pStyle w:val="Tretekstu"/>
        <w:widowControl w:val="false"/>
        <w:suppressAutoHyphens w:val="true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c) w zakresie zmniejszenia wynagrodzenia Wykonawcy, określonego i zasad płatności tego wynagrodzenia w przypadku zmniejszenia zakresu przedmiotu umowy</w:t>
      </w:r>
    </w:p>
    <w:p>
      <w:pPr>
        <w:pStyle w:val="Normal"/>
        <w:spacing w:lineRule="atLeast" w:line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>§ 17</w:t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 razie </w:t>
      </w:r>
      <w:r>
        <w:rPr>
          <w:rFonts w:ascii="Times New Roman" w:hAnsi="Times New Roman"/>
        </w:rPr>
        <w:t>wystąpienia</w:t>
      </w:r>
      <w:r>
        <w:rPr>
          <w:rFonts w:ascii="Times New Roman" w:hAnsi="Times New Roman"/>
          <w:color w:val="000000"/>
        </w:rPr>
        <w:t xml:space="preserve"> istotnej zmiany okoliczności powodującej, że wykonanie umowy nie leży w interesie publicznym, czego nie można było przewidzieć w chwili jej zawarcia, Zamawiający może odstąpić od umowy w terminie 30 dni od powzięcia o tych okolicznościach. W takim przypadku Wykonawca może żądać jedynie wynagrodzenia należnego mu z tytułu świadczenia usług do dnia odstąpienia od umowy.</w:t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18</w:t>
      </w:r>
    </w:p>
    <w:p>
      <w:pPr>
        <w:pStyle w:val="Normal"/>
        <w:spacing w:lineRule="atLeast" w:line="1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 sprawach nieuregulowanych niniejszą umową mają zastosowanie przepisy Kodeksu cywilnego i Ustawy Prawo zamówień publicznych.</w:t>
      </w:r>
    </w:p>
    <w:p>
      <w:pPr>
        <w:pStyle w:val="Normal"/>
        <w:spacing w:lineRule="atLeast" w:line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19</w:t>
      </w:r>
    </w:p>
    <w:p>
      <w:pPr>
        <w:pStyle w:val="Normal"/>
        <w:spacing w:lineRule="atLeast" w:line="1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Sprawy sporne, mogące wyniknąć na tle realizacji niniejszej umowy, rozstrzygane będą przez sąd właściwy ze względu na siedzibę Zamawiającego.</w:t>
      </w:r>
    </w:p>
    <w:p>
      <w:pPr>
        <w:pStyle w:val="Normal"/>
        <w:spacing w:lineRule="atLeast" w:line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20</w:t>
      </w:r>
    </w:p>
    <w:p>
      <w:pPr>
        <w:pStyle w:val="Normal"/>
        <w:spacing w:lineRule="atLeast" w:line="1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Umowa sporządzona jest w trzech jednobrzmiących egzemplarzach, po jeden egz. dla każdej Wykonawcy , dwa dla Zamawiającego.</w:t>
      </w:r>
    </w:p>
    <w:p>
      <w:pPr>
        <w:pStyle w:val="Normal"/>
        <w:spacing w:lineRule="atLeast" w:line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21</w:t>
      </w:r>
    </w:p>
    <w:p>
      <w:pPr>
        <w:pStyle w:val="Normal"/>
        <w:spacing w:lineRule="atLeast" w:line="1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Integralną część umowy stanowią specyfikacja istotnych warunków zamówienia oraz oferta Wykonawcy. </w:t>
      </w:r>
    </w:p>
    <w:p>
      <w:pPr>
        <w:pStyle w:val="Normal"/>
        <w:spacing w:lineRule="atLeast" w:line="1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1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100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 :</w:t>
        <w:tab/>
        <w:tab/>
        <w:tab/>
        <w:tab/>
        <w:tab/>
        <w:tab/>
        <w:tab/>
        <w:tab/>
        <w:t>Wykonawca :</w:t>
      </w:r>
    </w:p>
    <w:p>
      <w:pPr>
        <w:pStyle w:val="Normal"/>
        <w:spacing w:lineRule="atLeast" w:line="10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tLeast" w:line="10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tLeast" w:line="10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tLeast" w:line="10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tLeast" w:line="10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tLeast" w:line="10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Kontrasygnata Skarbnika Gminy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2.%3."/>
      <w:lvlJc w:val="lef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lef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lef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Roman"/>
      <w:lvlText w:val="%2.%3."/>
      <w:lvlJc w:val="lef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lef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left"/>
      <w:pPr>
        <w:ind w:left="612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70" w:hanging="36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2">
    <w:name w:val="Nagłówek 2"/>
    <w:basedOn w:val="Normal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1">
    <w:name w:val="Tekst podstawowy wcięty 21"/>
    <w:basedOn w:val="Normal"/>
    <w:qFormat/>
    <w:pPr>
      <w:suppressAutoHyphens w:val="true"/>
      <w:spacing w:lineRule="auto" w:line="480" w:before="0" w:after="120"/>
      <w:ind w:left="283" w:hanging="0"/>
    </w:pPr>
    <w:rPr>
      <w:rFonts w:ascii="Calibri" w:hAnsi="Calibri" w:eastAsia="Calibri"/>
      <w:sz w:val="22"/>
      <w:szCs w:val="22"/>
      <w:lang w:eastAsia="hi-IN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sz w:val="20"/>
      <w:szCs w:val="20"/>
      <w:lang w:eastAsia="ar-SA" w:val="pl-PL" w:bidi="hi-IN"/>
    </w:rPr>
  </w:style>
  <w:style w:type="paragraph" w:styleId="Standard">
    <w:name w:val="Standard"/>
    <w:qFormat/>
    <w:pPr>
      <w:widowControl w:val="false"/>
      <w:tabs>
        <w:tab w:val="left" w:pos="720" w:leader="none"/>
      </w:tabs>
      <w:suppressAutoHyphens w:val="true"/>
      <w:bidi w:val="0"/>
      <w:spacing w:lineRule="auto" w:line="240" w:before="0" w:after="0"/>
      <w:ind w:left="720" w:hanging="360"/>
      <w:jc w:val="left"/>
    </w:pPr>
    <w:rPr>
      <w:rFonts w:ascii="Times New Roman" w:hAnsi="Times New Roman" w:eastAsia="Arial" w:cs="Times New Roman"/>
      <w:color w:val="auto"/>
      <w:sz w:val="24"/>
      <w:szCs w:val="24"/>
      <w:lang w:eastAsia="ar-SA" w:val="pl-PL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LibreOffice/5.0.3.2$Windows_x86 LibreOffice_project/e5f16313668ac592c1bfb310f4390624e3dbfb75</Application>
  <Paragraphs>387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2016-03-24T11:11:29Z</dcterms:created>
  <dc:language>pl-PL</dc:language>
  <dcterms:modified xsi:type="dcterms:W3CDTF">2016-03-24T11:20:13Z</dcterms:modified>
  <cp:revision>2</cp:revision>
</cp:coreProperties>
</file>